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4C6" w:rsidRDefault="005F774C">
      <w:pPr>
        <w:pStyle w:val="Heading1"/>
        <w:keepNext w:val="0"/>
        <w:rPr>
          <w:rFonts w:ascii="Calibri" w:hAnsi="Calibri"/>
          <w:b w:val="0"/>
          <w:color w:val="auto"/>
          <w:sz w:val="22"/>
          <w:szCs w:val="22"/>
        </w:rPr>
      </w:pPr>
      <w:r>
        <w:rPr>
          <w:noProof/>
        </w:rPr>
        <w:drawing>
          <wp:inline distT="0" distB="0" distL="0" distR="0">
            <wp:extent cx="5943600" cy="76917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691718"/>
                    </a:xfrm>
                    <a:prstGeom prst="rect">
                      <a:avLst/>
                    </a:prstGeom>
                  </pic:spPr>
                </pic:pic>
              </a:graphicData>
            </a:graphic>
          </wp:inline>
        </w:drawing>
      </w:r>
      <w:r>
        <w:br/>
      </w:r>
    </w:p>
    <w:p w:rsidR="00A564C6" w:rsidRDefault="00A564C6"/>
    <w:p w:rsidR="00A564C6" w:rsidRDefault="005F774C">
      <w:pPr>
        <w:pStyle w:val="Heading1"/>
        <w:jc w:val="center"/>
        <w:rPr>
          <w:rFonts w:ascii="Calibri" w:hAnsi="Calibri"/>
          <w:color w:val="auto"/>
          <w:sz w:val="32"/>
          <w:szCs w:val="32"/>
        </w:rPr>
      </w:pPr>
      <w:r>
        <w:rPr>
          <w:rFonts w:ascii="Calibri" w:hAnsi="Calibri"/>
          <w:color w:val="auto"/>
          <w:sz w:val="32"/>
          <w:szCs w:val="32"/>
        </w:rPr>
        <w:t xml:space="preserve">Executive Summary </w:t>
      </w:r>
    </w:p>
    <w:p w:rsidR="00A564C6" w:rsidRDefault="005F774C">
      <w:pPr>
        <w:pStyle w:val="Heading2"/>
        <w:rPr>
          <w:rFonts w:ascii="Calibri" w:hAnsi="Calibri"/>
          <w:i w:val="0"/>
        </w:rPr>
      </w:pPr>
      <w:r>
        <w:rPr>
          <w:rFonts w:ascii="Calibri" w:hAnsi="Calibri"/>
          <w:i w:val="0"/>
        </w:rPr>
        <w:t>AP-05 Executive Summary - 24 CFR 91.200(c), 91.220(b)</w:t>
      </w:r>
    </w:p>
    <w:p w:rsidR="00A564C6" w:rsidRDefault="005F774C">
      <w:pPr>
        <w:rPr>
          <w:b/>
          <w:sz w:val="24"/>
          <w:szCs w:val="24"/>
        </w:rPr>
      </w:pPr>
      <w:r>
        <w:rPr>
          <w:b/>
          <w:sz w:val="24"/>
          <w:szCs w:val="24"/>
        </w:rPr>
        <w:t>1.</w:t>
      </w:r>
      <w:r>
        <w:rPr>
          <w:b/>
          <w:sz w:val="24"/>
          <w:szCs w:val="24"/>
        </w:rPr>
        <w:tab/>
        <w:t>Introduction</w:t>
      </w:r>
    </w:p>
    <w:p w:rsidR="00A564C6" w:rsidRDefault="005F774C">
      <w:pPr>
        <w:spacing w:beforeAutospacing="1" w:afterAutospacing="1"/>
        <w:rPr>
          <w:rFonts w:cs="Arial"/>
        </w:rPr>
      </w:pPr>
      <w:r>
        <w:rPr>
          <w:rFonts w:cs="Arial"/>
        </w:rPr>
        <w:t>The City of Hamilton is submitting the Annual Action Plan for Fiscal Year 2020-2021 in accordance with the 24CFR 91.222. The Annual Action Plan identifies the activities to be funded with Community Development Block Grant (CDBG) resources received during t</w:t>
      </w:r>
      <w:r>
        <w:rPr>
          <w:rFonts w:cs="Arial"/>
        </w:rPr>
        <w:t>he program year. The City of Hamilton anticipates that approximately $1,454,788 will be received in CDBG funds and approximately $386,505 in HOME finds. The City will continue to concentrate its Community Development efforts in four (4) principles areas: H</w:t>
      </w:r>
      <w:r>
        <w:rPr>
          <w:rFonts w:cs="Arial"/>
        </w:rPr>
        <w:t>ousing, Economic Development, Public Services, and Public Facility Improvements. </w:t>
      </w:r>
    </w:p>
    <w:p w:rsidR="00A564C6" w:rsidRDefault="005F774C">
      <w:pPr>
        <w:spacing w:beforeAutospacing="1" w:afterAutospacing="1"/>
        <w:rPr>
          <w:rFonts w:cs="Arial"/>
        </w:rPr>
      </w:pPr>
      <w:r>
        <w:rPr>
          <w:rFonts w:cs="Arial"/>
          <w:b/>
        </w:rPr>
        <w:t>Housing</w:t>
      </w:r>
    </w:p>
    <w:p w:rsidR="00A564C6" w:rsidRDefault="005F774C">
      <w:pPr>
        <w:spacing w:beforeAutospacing="1" w:afterAutospacing="1"/>
        <w:rPr>
          <w:rFonts w:cs="Arial"/>
        </w:rPr>
      </w:pPr>
      <w:r>
        <w:rPr>
          <w:rFonts w:cs="Arial"/>
        </w:rPr>
        <w:t>The development and maintenance of the City's affordable housing stock is imperative to community development and quality of life. The City will continue to support e</w:t>
      </w:r>
      <w:r>
        <w:rPr>
          <w:rFonts w:cs="Arial"/>
        </w:rPr>
        <w:t xml:space="preserve">mergency home repair, housing rehabilitation, other housing stabilization, and production programs. The City will continue to work with partner agencies to develop affordable housing including units targeting very low and low to moderate income residents. </w:t>
      </w:r>
      <w:r>
        <w:rPr>
          <w:rFonts w:cs="Arial"/>
        </w:rPr>
        <w:t>Lastly, the City will continue to clear vacate, unsafe, and blighted residential nuisance properties that adversely impact the health, safety, and welfare of residents.</w:t>
      </w:r>
    </w:p>
    <w:p w:rsidR="00A564C6" w:rsidRDefault="005F774C">
      <w:pPr>
        <w:spacing w:beforeAutospacing="1" w:afterAutospacing="1"/>
        <w:rPr>
          <w:rFonts w:cs="Arial"/>
        </w:rPr>
      </w:pPr>
      <w:r>
        <w:rPr>
          <w:rFonts w:cs="Arial"/>
          <w:b/>
        </w:rPr>
        <w:t>Economic Development</w:t>
      </w:r>
    </w:p>
    <w:p w:rsidR="00A564C6" w:rsidRDefault="005F774C">
      <w:pPr>
        <w:spacing w:beforeAutospacing="1" w:afterAutospacing="1"/>
        <w:rPr>
          <w:rFonts w:cs="Arial"/>
        </w:rPr>
      </w:pPr>
      <w:r>
        <w:rPr>
          <w:rFonts w:cs="Arial"/>
        </w:rPr>
        <w:t>Expanding economic development opportunities to encourage investme</w:t>
      </w:r>
      <w:r>
        <w:rPr>
          <w:rFonts w:cs="Arial"/>
        </w:rPr>
        <w:t>nts, retain, create jobs, revitalize business districts, and increase employment-training opportunities are a priority for the City. In addition, the City will continue to provide the access to the Revolving Loan Fund (RLF) to key business and start-up inv</w:t>
      </w:r>
      <w:r>
        <w:rPr>
          <w:rFonts w:cs="Arial"/>
        </w:rPr>
        <w:t>estments.</w:t>
      </w:r>
    </w:p>
    <w:p w:rsidR="00A564C6" w:rsidRDefault="005F774C">
      <w:pPr>
        <w:spacing w:beforeAutospacing="1" w:afterAutospacing="1"/>
        <w:rPr>
          <w:rFonts w:cs="Arial"/>
        </w:rPr>
      </w:pPr>
      <w:r>
        <w:rPr>
          <w:rFonts w:cs="Arial"/>
          <w:b/>
        </w:rPr>
        <w:t>Public Service</w:t>
      </w:r>
    </w:p>
    <w:p w:rsidR="00A564C6" w:rsidRDefault="005F774C">
      <w:pPr>
        <w:spacing w:beforeAutospacing="1" w:afterAutospacing="1"/>
        <w:rPr>
          <w:rFonts w:cs="Arial"/>
        </w:rPr>
      </w:pPr>
      <w:r>
        <w:rPr>
          <w:rFonts w:cs="Arial"/>
        </w:rPr>
        <w:t>The City of Hamilton focuses its efforts in Public Service in order to address the unique needs of the LMI resident population. The City will continue to concentrate on fair housing, homeless services, affordable public transportat</w:t>
      </w:r>
      <w:r>
        <w:rPr>
          <w:rFonts w:cs="Arial"/>
        </w:rPr>
        <w:t>ion, youth recreation, and crime victim advocacy.</w:t>
      </w:r>
    </w:p>
    <w:p w:rsidR="00A564C6" w:rsidRDefault="005F774C">
      <w:pPr>
        <w:spacing w:beforeAutospacing="1" w:afterAutospacing="1"/>
        <w:rPr>
          <w:rFonts w:cs="Arial"/>
        </w:rPr>
      </w:pPr>
      <w:r>
        <w:rPr>
          <w:rFonts w:cs="Arial"/>
          <w:b/>
        </w:rPr>
        <w:t>Public Facility Improvements</w:t>
      </w:r>
    </w:p>
    <w:p w:rsidR="00A564C6" w:rsidRDefault="005F774C">
      <w:pPr>
        <w:spacing w:beforeAutospacing="1" w:afterAutospacing="1"/>
        <w:rPr>
          <w:rFonts w:cs="Arial"/>
        </w:rPr>
      </w:pPr>
      <w:r>
        <w:rPr>
          <w:rFonts w:cs="Arial"/>
        </w:rPr>
        <w:t xml:space="preserve">Improvements to public facilities and infrastructure located in the City that serves LMI residents is critical to community development and quality of life efforts. </w:t>
      </w:r>
      <w:r>
        <w:rPr>
          <w:rFonts w:cs="Arial"/>
          <w:i/>
        </w:rPr>
        <w:t>The nation's</w:t>
      </w:r>
      <w:r>
        <w:rPr>
          <w:rFonts w:cs="Arial"/>
          <w:i/>
        </w:rPr>
        <w:t xml:space="preserve"> Opiate Crisis has presented a </w:t>
      </w:r>
      <w:r>
        <w:rPr>
          <w:rFonts w:cs="Arial"/>
          <w:i/>
        </w:rPr>
        <w:lastRenderedPageBreak/>
        <w:t>visible strain on the the City's public facilities. Especially, facilities that aid in providing medical care to local residents. As a result, the City has evaluated the need and will strive to commit funds in areas that will</w:t>
      </w:r>
      <w:r>
        <w:rPr>
          <w:rFonts w:cs="Arial"/>
          <w:i/>
        </w:rPr>
        <w:t xml:space="preserve"> address the growing need for services. </w:t>
      </w:r>
      <w:r>
        <w:rPr>
          <w:rFonts w:cs="Arial"/>
        </w:rPr>
        <w:t>As a whole, the City will make public improvements that enhance and compliment neighborhood safety and community development activities.</w:t>
      </w:r>
    </w:p>
    <w:p w:rsidR="00A564C6" w:rsidRDefault="005F774C">
      <w:pPr>
        <w:spacing w:beforeAutospacing="1" w:afterAutospacing="1"/>
        <w:rPr>
          <w:rFonts w:cs="Arial"/>
        </w:rPr>
      </w:pPr>
      <w:r>
        <w:rPr>
          <w:rFonts w:cs="Arial"/>
        </w:rPr>
        <w:t>The overall objectives of Housing, Economic Development, Public Service, and Pu</w:t>
      </w:r>
      <w:r>
        <w:rPr>
          <w:rFonts w:cs="Arial"/>
        </w:rPr>
        <w:t>blic Facility Improvements will continue to be assessed to ensure consistency with citizen input and survey results and feedback. As indicated in the Citizen Participation section of the Consolidated Plan, the City not only conducts the required public inp</w:t>
      </w:r>
      <w:r>
        <w:rPr>
          <w:rFonts w:cs="Arial"/>
        </w:rPr>
        <w:t>ut meetings and makes draft documents available for review and comment but also solicits input from service providers and conducts an annual needs survey of City residents.</w:t>
      </w:r>
    </w:p>
    <w:p w:rsidR="00A564C6" w:rsidRDefault="005F774C">
      <w:pPr>
        <w:spacing w:beforeAutospacing="1" w:afterAutospacing="1"/>
        <w:rPr>
          <w:rFonts w:cs="Arial"/>
        </w:rPr>
      </w:pPr>
      <w:r>
        <w:rPr>
          <w:rFonts w:cs="Arial"/>
        </w:rPr>
        <w:t>The Annual Action Plan covers both CDBG and HOME program funded projects for the 20</w:t>
      </w:r>
      <w:r>
        <w:rPr>
          <w:rFonts w:cs="Arial"/>
        </w:rPr>
        <w:t>20-2021 Program Year for the period of May 1, 2020 through April 30, 2021.</w:t>
      </w:r>
    </w:p>
    <w:p w:rsidR="00A564C6" w:rsidRDefault="005F774C">
      <w:pPr>
        <w:rPr>
          <w:b/>
          <w:sz w:val="24"/>
          <w:szCs w:val="24"/>
        </w:rPr>
      </w:pPr>
      <w:r>
        <w:rPr>
          <w:b/>
          <w:sz w:val="24"/>
          <w:szCs w:val="24"/>
        </w:rPr>
        <w:t>2.</w:t>
      </w:r>
      <w:r>
        <w:rPr>
          <w:b/>
          <w:sz w:val="24"/>
          <w:szCs w:val="24"/>
        </w:rPr>
        <w:tab/>
        <w:t xml:space="preserve">Summarize the objectives and outcomes identified in the Plan  </w:t>
      </w:r>
    </w:p>
    <w:p w:rsidR="00A564C6" w:rsidRDefault="005F774C">
      <w:pPr>
        <w:rPr>
          <w:b/>
          <w:sz w:val="24"/>
          <w:szCs w:val="24"/>
        </w:rPr>
      </w:pPr>
      <w:r>
        <w:rPr>
          <w:sz w:val="24"/>
          <w:szCs w:val="24"/>
        </w:rPr>
        <w:t>This could be a restatement of items or a table listed elsewhere in the plan or a reference to another location.</w:t>
      </w:r>
      <w:r>
        <w:t xml:space="preserve"> </w:t>
      </w:r>
      <w:r>
        <w:rPr>
          <w:sz w:val="24"/>
          <w:szCs w:val="24"/>
        </w:rPr>
        <w:t>It</w:t>
      </w:r>
      <w:r>
        <w:rPr>
          <w:sz w:val="24"/>
          <w:szCs w:val="24"/>
        </w:rPr>
        <w:t xml:space="preserve"> may also contain any essential items from the housing and homeless needs assessment, the housing market analysis or the strategic plan.</w:t>
      </w:r>
    </w:p>
    <w:p w:rsidR="00A564C6" w:rsidRDefault="005F774C">
      <w:pPr>
        <w:spacing w:beforeAutospacing="1" w:afterAutospacing="1"/>
        <w:rPr>
          <w:rFonts w:cs="Arial"/>
        </w:rPr>
      </w:pPr>
      <w:r>
        <w:rPr>
          <w:rFonts w:cs="Arial"/>
        </w:rPr>
        <w:t>The City of Hamilton has identified the below listed outcomes through the Annual Action Plan Update process:</w:t>
      </w:r>
    </w:p>
    <w:p w:rsidR="00A564C6" w:rsidRDefault="005F774C">
      <w:pPr>
        <w:numPr>
          <w:ilvl w:val="0"/>
          <w:numId w:val="3"/>
        </w:numPr>
        <w:spacing w:beforeAutospacing="1" w:afterAutospacing="1"/>
        <w:rPr>
          <w:rFonts w:cs="Arial"/>
        </w:rPr>
      </w:pPr>
      <w:r>
        <w:rPr>
          <w:rFonts w:cs="Arial"/>
        </w:rPr>
        <w:t xml:space="preserve">Encourage </w:t>
      </w:r>
      <w:r>
        <w:rPr>
          <w:rFonts w:cs="Arial"/>
        </w:rPr>
        <w:t>a healthy, safe, viable, affordable housing stock;</w:t>
      </w:r>
    </w:p>
    <w:p w:rsidR="00A564C6" w:rsidRDefault="005F774C">
      <w:pPr>
        <w:numPr>
          <w:ilvl w:val="0"/>
          <w:numId w:val="3"/>
        </w:numPr>
        <w:spacing w:beforeAutospacing="1" w:afterAutospacing="1"/>
        <w:rPr>
          <w:rFonts w:cs="Arial"/>
        </w:rPr>
      </w:pPr>
      <w:r>
        <w:rPr>
          <w:rFonts w:cs="Arial"/>
        </w:rPr>
        <w:t>Partner with a Continuum of Care that easily transitions the homeless population to permanent housing;</w:t>
      </w:r>
    </w:p>
    <w:p w:rsidR="00A564C6" w:rsidRDefault="005F774C">
      <w:pPr>
        <w:numPr>
          <w:ilvl w:val="0"/>
          <w:numId w:val="3"/>
        </w:numPr>
        <w:spacing w:beforeAutospacing="1" w:afterAutospacing="1"/>
        <w:rPr>
          <w:rFonts w:cs="Arial"/>
        </w:rPr>
      </w:pPr>
      <w:r>
        <w:rPr>
          <w:rFonts w:cs="Arial"/>
        </w:rPr>
        <w:t>Aid in creating stable, growing, permanent employment opportunities for all city residents;</w:t>
      </w:r>
    </w:p>
    <w:p w:rsidR="00A564C6" w:rsidRDefault="005F774C">
      <w:pPr>
        <w:numPr>
          <w:ilvl w:val="0"/>
          <w:numId w:val="3"/>
        </w:numPr>
        <w:spacing w:beforeAutospacing="1" w:afterAutospacing="1"/>
        <w:rPr>
          <w:rFonts w:cs="Arial"/>
        </w:rPr>
      </w:pPr>
      <w:r>
        <w:rPr>
          <w:rFonts w:cs="Arial"/>
        </w:rPr>
        <w:t xml:space="preserve">Encourage </w:t>
      </w:r>
      <w:r>
        <w:rPr>
          <w:rFonts w:cs="Arial"/>
        </w:rPr>
        <w:t>public Services that provide assistance to city residents to become more self-sufficient; and</w:t>
      </w:r>
    </w:p>
    <w:p w:rsidR="00A564C6" w:rsidRDefault="005F774C">
      <w:pPr>
        <w:numPr>
          <w:ilvl w:val="0"/>
          <w:numId w:val="3"/>
        </w:numPr>
        <w:spacing w:beforeAutospacing="1" w:afterAutospacing="1"/>
        <w:rPr>
          <w:rFonts w:cs="Arial"/>
        </w:rPr>
      </w:pPr>
      <w:r>
        <w:rPr>
          <w:rFonts w:cs="Arial"/>
        </w:rPr>
        <w:t>Public Facility and Infrastructure Improvements that address and meet the needs of city residents.</w:t>
      </w:r>
    </w:p>
    <w:p w:rsidR="00A564C6" w:rsidRDefault="005F774C">
      <w:pPr>
        <w:spacing w:beforeAutospacing="1" w:afterAutospacing="1"/>
        <w:rPr>
          <w:rFonts w:cs="Arial"/>
        </w:rPr>
      </w:pPr>
      <w:r>
        <w:rPr>
          <w:rFonts w:cs="Arial"/>
        </w:rPr>
        <w:t>The goals, objectives, and related outcomes are listed in the 2</w:t>
      </w:r>
      <w:r>
        <w:rPr>
          <w:rFonts w:cs="Arial"/>
        </w:rPr>
        <w:t>017-2021 Strategic Plan. Each were chosen based upon comments and information received during the Public Meeting process, prior years' performance evaluations and needs analysis, current housing market analysis, leverage of funds, City Manager and staff in</w:t>
      </w:r>
      <w:r>
        <w:rPr>
          <w:rFonts w:cs="Arial"/>
        </w:rPr>
        <w:t>put, and the City's Vision 2020 Comprehensive Plan Update.</w:t>
      </w:r>
    </w:p>
    <w:p w:rsidR="00A564C6" w:rsidRDefault="005F774C">
      <w:pPr>
        <w:rPr>
          <w:b/>
          <w:sz w:val="24"/>
          <w:szCs w:val="24"/>
        </w:rPr>
      </w:pPr>
      <w:r>
        <w:rPr>
          <w:b/>
          <w:sz w:val="24"/>
          <w:szCs w:val="24"/>
        </w:rPr>
        <w:t>3.</w:t>
      </w:r>
      <w:r>
        <w:rPr>
          <w:b/>
          <w:sz w:val="24"/>
          <w:szCs w:val="24"/>
        </w:rPr>
        <w:tab/>
        <w:t xml:space="preserve">Evaluation of past performance </w:t>
      </w:r>
    </w:p>
    <w:p w:rsidR="00A564C6" w:rsidRDefault="005F774C">
      <w:pPr>
        <w:rPr>
          <w:b/>
          <w:sz w:val="24"/>
          <w:szCs w:val="24"/>
        </w:rPr>
      </w:pPr>
      <w:r>
        <w:rPr>
          <w:sz w:val="24"/>
          <w:szCs w:val="24"/>
        </w:rPr>
        <w:t>This is an evaluation of past performance that helped lead the grantee to choose its goals or projects.</w:t>
      </w:r>
    </w:p>
    <w:p w:rsidR="00A564C6" w:rsidRDefault="005F774C">
      <w:pPr>
        <w:spacing w:beforeAutospacing="1" w:afterAutospacing="1"/>
        <w:rPr>
          <w:rFonts w:cs="Arial"/>
        </w:rPr>
      </w:pPr>
      <w:r>
        <w:rPr>
          <w:rFonts w:cs="Arial"/>
        </w:rPr>
        <w:lastRenderedPageBreak/>
        <w:t>The City feels strongly that an appropriate and efficient delivery system is in place to carry out past, present, and future activities identified in the Annual Action Plan.</w:t>
      </w:r>
    </w:p>
    <w:p w:rsidR="00A564C6" w:rsidRDefault="005F774C">
      <w:pPr>
        <w:spacing w:beforeAutospacing="1" w:afterAutospacing="1"/>
        <w:rPr>
          <w:rFonts w:cs="Arial"/>
        </w:rPr>
      </w:pPr>
      <w:r>
        <w:rPr>
          <w:rFonts w:cs="Arial"/>
        </w:rPr>
        <w:t>The City has maintained the necessary and required Community Development Block Gra</w:t>
      </w:r>
      <w:r>
        <w:rPr>
          <w:rFonts w:cs="Arial"/>
        </w:rPr>
        <w:t>nt (CDBG) timeliness ratios; HOME rules on reserved, committed and expended funds have been met. The City continues to desk monitor on a monthly basis and site-visit on an annual basis all subrecipients. At times, it is necessary to conduct weekly desk mon</w:t>
      </w:r>
      <w:r>
        <w:rPr>
          <w:rFonts w:cs="Arial"/>
        </w:rPr>
        <w:t>itoring of subrecipients. New subrecipients may receive two site-visit monitoring sessions during the program year. Subrecipients that have not performed for any reason are evaluated in writing. If non-performing subrecipients cannot or will not meet its a</w:t>
      </w:r>
      <w:r>
        <w:rPr>
          <w:rFonts w:cs="Arial"/>
        </w:rPr>
        <w:t>greement obligations, the City terminates its agreement. The City does not allow these subrecipients to apply for future funding until it demonstrates its ability to accomplish obligations. Very rarely has the city had subrecipients who have not complied.</w:t>
      </w:r>
    </w:p>
    <w:p w:rsidR="00A564C6" w:rsidRDefault="005F774C">
      <w:pPr>
        <w:spacing w:beforeAutospacing="1" w:afterAutospacing="1"/>
        <w:rPr>
          <w:rFonts w:cs="Arial"/>
        </w:rPr>
      </w:pPr>
      <w:r>
        <w:rPr>
          <w:rFonts w:cs="Arial"/>
        </w:rPr>
        <w:t xml:space="preserve">The vast majority of quantifiable evaluation numbers in Integrated Disbursement and Information System (IDIS) have been met. If numbers (goals) are not met, in all cases, justified reasons have been given and accepted by HUD. The City periodically reviews </w:t>
      </w:r>
      <w:r>
        <w:rPr>
          <w:rFonts w:cs="Arial"/>
        </w:rPr>
        <w:t>IDIS measures, program goals and overall performance. These reviews are done to ensure that goals, objectives, and priorities are being met.</w:t>
      </w:r>
    </w:p>
    <w:p w:rsidR="00A564C6" w:rsidRDefault="005F774C">
      <w:pPr>
        <w:spacing w:beforeAutospacing="1" w:afterAutospacing="1"/>
        <w:rPr>
          <w:rFonts w:cs="Arial"/>
        </w:rPr>
      </w:pPr>
      <w:r>
        <w:rPr>
          <w:rFonts w:cs="Arial"/>
        </w:rPr>
        <w:t>Evaluation of past performance has led the City to the understanding that the development and maintenance of the Ci</w:t>
      </w:r>
      <w:r>
        <w:rPr>
          <w:rFonts w:cs="Arial"/>
        </w:rPr>
        <w:t>ty's affordable housing stock is imperative to community development and quality of life. The City aspires to continue minor home repair and housing rehabilitation/stabilization. The City will continue to work with partner agencies to develop affordable ho</w:t>
      </w:r>
      <w:r>
        <w:rPr>
          <w:rFonts w:cs="Arial"/>
        </w:rPr>
        <w:t>using units for very-low/low income residents. Additionally, the City will continue to clear vacant, unsafe, and blighted residential nuisance properties that adversely impact the health, safety, and welfare of residents.</w:t>
      </w:r>
    </w:p>
    <w:p w:rsidR="00A564C6" w:rsidRDefault="005F774C">
      <w:pPr>
        <w:spacing w:beforeAutospacing="1" w:afterAutospacing="1"/>
        <w:rPr>
          <w:rFonts w:cs="Arial"/>
        </w:rPr>
      </w:pPr>
      <w:r>
        <w:rPr>
          <w:rFonts w:cs="Arial"/>
        </w:rPr>
        <w:t>Evaluation of past performance has</w:t>
      </w:r>
      <w:r>
        <w:rPr>
          <w:rFonts w:cs="Arial"/>
        </w:rPr>
        <w:t xml:space="preserve"> also revealed that it is necessary to focus efforts in public service, make improvements to public facilities, and to expand economic development opportunities. The City focuses its efforts in public service to address the unique needs of low to moderate </w:t>
      </w:r>
      <w:r>
        <w:rPr>
          <w:rFonts w:cs="Arial"/>
        </w:rPr>
        <w:t xml:space="preserve">income (LMI) individuals/families in the jurisdiction. The City understands the continued need to concentrate efforts and funds in fair housing, homeless services, affordable public transportation, youth recreation, and crime victim advocacy. The City has </w:t>
      </w:r>
      <w:r>
        <w:rPr>
          <w:rFonts w:cs="Arial"/>
        </w:rPr>
        <w:t>found through past performance and evaluation that there is a need for improvements to public facilities and infrastructure. As a result, the City will commit funds to make public improvements that provides reliable services and compliments the City's neig</w:t>
      </w:r>
      <w:r>
        <w:rPr>
          <w:rFonts w:cs="Arial"/>
        </w:rPr>
        <w:t>hborhoods. In regards to economic development the City will support programs that encourage investments, retain and create jobs, revitalize business districts and increase employment-training opportunities. The City will continue to provide access to the R</w:t>
      </w:r>
      <w:r>
        <w:rPr>
          <w:rFonts w:cs="Arial"/>
        </w:rPr>
        <w:t>evolving Loan Fund (RLF) to key business and start-up investments.</w:t>
      </w:r>
    </w:p>
    <w:p w:rsidR="00A564C6" w:rsidRDefault="005F774C">
      <w:pPr>
        <w:rPr>
          <w:b/>
          <w:sz w:val="24"/>
          <w:szCs w:val="24"/>
        </w:rPr>
      </w:pPr>
      <w:r>
        <w:rPr>
          <w:b/>
          <w:sz w:val="24"/>
          <w:szCs w:val="24"/>
        </w:rPr>
        <w:t>4.</w:t>
      </w:r>
      <w:r>
        <w:rPr>
          <w:b/>
          <w:sz w:val="24"/>
          <w:szCs w:val="24"/>
        </w:rPr>
        <w:tab/>
        <w:t xml:space="preserve">Summary of Citizen Participation Process and consultation process </w:t>
      </w:r>
    </w:p>
    <w:p w:rsidR="00A564C6" w:rsidRDefault="005F774C">
      <w:pPr>
        <w:rPr>
          <w:b/>
          <w:sz w:val="24"/>
          <w:szCs w:val="24"/>
        </w:rPr>
      </w:pPr>
      <w:r>
        <w:rPr>
          <w:sz w:val="24"/>
          <w:szCs w:val="24"/>
        </w:rPr>
        <w:t>Summary from citizen participation section of plan.</w:t>
      </w:r>
    </w:p>
    <w:p w:rsidR="00A564C6" w:rsidRDefault="005F774C">
      <w:pPr>
        <w:spacing w:beforeAutospacing="1" w:afterAutospacing="1"/>
        <w:rPr>
          <w:rFonts w:cs="Arial"/>
        </w:rPr>
      </w:pPr>
      <w:r>
        <w:rPr>
          <w:rFonts w:cs="Arial"/>
        </w:rPr>
        <w:lastRenderedPageBreak/>
        <w:t>The City of Hamilton has worked to create an effective Citizen Part</w:t>
      </w:r>
      <w:r>
        <w:rPr>
          <w:rFonts w:cs="Arial"/>
        </w:rPr>
        <w:t>icipation Process to ensure the appropriate, effective and comprehensive use of Community Development Block Grant (CDBG) and HOME funds. The City uses a four (4) point approach to engage active citizen participation (conducting a total of 4 public meetings</w:t>
      </w:r>
      <w:r>
        <w:rPr>
          <w:rFonts w:cs="Arial"/>
        </w:rPr>
        <w:t>) in the Consolidated Planning process which includes a needs assessment survey, public input meetings, draft Consolidated and/or Annual Action Plan comment period, and finally two (2) public hearings. As a means of attaining the feedback of residents resi</w:t>
      </w:r>
      <w:r>
        <w:rPr>
          <w:rFonts w:cs="Arial"/>
        </w:rPr>
        <w:t>ding in high poverty/low income areas of the jurisdiction, the City made efforts to conduct meetings in these said income areas (e.g. YMCA Booker T Washington Community Center, Primary Health Solutions - Health Fair, and Neighborhood Housing Services).</w:t>
      </w:r>
    </w:p>
    <w:p w:rsidR="00A564C6" w:rsidRDefault="005F774C">
      <w:pPr>
        <w:spacing w:beforeAutospacing="1" w:afterAutospacing="1"/>
        <w:rPr>
          <w:rFonts w:cs="Arial"/>
        </w:rPr>
      </w:pPr>
      <w:r>
        <w:rPr>
          <w:rFonts w:cs="Arial"/>
        </w:rPr>
        <w:t>The</w:t>
      </w:r>
      <w:r>
        <w:rPr>
          <w:rFonts w:cs="Arial"/>
        </w:rPr>
        <w:t xml:space="preserve"> City of Hamilton continues to make efforts to ensure that all citizens, regardless of language barriers and physical ability, are provided an opportunity to participate in the formulation of both the Consolidated Plan and Annual Action Plan. These efforts</w:t>
      </w:r>
      <w:r>
        <w:rPr>
          <w:rFonts w:cs="Arial"/>
        </w:rPr>
        <w:t xml:space="preserve"> include the following:</w:t>
      </w:r>
    </w:p>
    <w:p w:rsidR="00A564C6" w:rsidRDefault="005F774C">
      <w:pPr>
        <w:numPr>
          <w:ilvl w:val="0"/>
          <w:numId w:val="19"/>
        </w:numPr>
        <w:spacing w:beforeAutospacing="1" w:afterAutospacing="1"/>
      </w:pPr>
      <w:r>
        <w:rPr>
          <w:rFonts w:cs="Arial"/>
        </w:rPr>
        <w:t>Public Meeting Notification flyers printed in English and Spanish;</w:t>
      </w:r>
    </w:p>
    <w:p w:rsidR="00A564C6" w:rsidRDefault="005F774C">
      <w:pPr>
        <w:numPr>
          <w:ilvl w:val="0"/>
          <w:numId w:val="19"/>
        </w:numPr>
        <w:spacing w:beforeAutospacing="1" w:afterAutospacing="1"/>
      </w:pPr>
      <w:r>
        <w:rPr>
          <w:rFonts w:cs="Arial"/>
        </w:rPr>
        <w:t>Spanish and American Sign Language (ASL) translation available upon request at all public meetings/hearings and;</w:t>
      </w:r>
    </w:p>
    <w:p w:rsidR="00A564C6" w:rsidRDefault="005F774C">
      <w:pPr>
        <w:numPr>
          <w:ilvl w:val="0"/>
          <w:numId w:val="19"/>
        </w:numPr>
        <w:spacing w:beforeAutospacing="1" w:afterAutospacing="1"/>
      </w:pPr>
      <w:r>
        <w:rPr>
          <w:rFonts w:cs="Arial"/>
        </w:rPr>
        <w:t>Extensive consultation with Butler County Homeless C</w:t>
      </w:r>
      <w:r>
        <w:rPr>
          <w:rFonts w:cs="Arial"/>
        </w:rPr>
        <w:t>oalition in quarterly meetings;</w:t>
      </w:r>
    </w:p>
    <w:p w:rsidR="00A564C6" w:rsidRDefault="005F774C">
      <w:pPr>
        <w:numPr>
          <w:ilvl w:val="0"/>
          <w:numId w:val="19"/>
        </w:numPr>
        <w:spacing w:beforeAutospacing="1" w:afterAutospacing="1"/>
      </w:pPr>
      <w:r>
        <w:rPr>
          <w:rFonts w:cs="Arial"/>
        </w:rPr>
        <w:t>Coordination and posting of Public Meeting Notification Flyers in English and Spanish with local service agencies.</w:t>
      </w:r>
    </w:p>
    <w:p w:rsidR="00A564C6" w:rsidRDefault="005F774C">
      <w:pPr>
        <w:spacing w:beforeAutospacing="1" w:afterAutospacing="1"/>
        <w:rPr>
          <w:rFonts w:cs="Arial"/>
        </w:rPr>
      </w:pPr>
      <w:r>
        <w:rPr>
          <w:rFonts w:cs="Arial"/>
        </w:rPr>
        <w:t xml:space="preserve">Additionally, all facilities, offices and public/semi-public spaces used for citizen participation are fully </w:t>
      </w:r>
      <w:r>
        <w:rPr>
          <w:rFonts w:cs="Arial"/>
        </w:rPr>
        <w:t>accessible for those with physical limitation.</w:t>
      </w:r>
    </w:p>
    <w:p w:rsidR="00A564C6" w:rsidRDefault="005F774C">
      <w:pPr>
        <w:spacing w:beforeAutospacing="1" w:afterAutospacing="1"/>
        <w:rPr>
          <w:rFonts w:cs="Arial"/>
        </w:rPr>
      </w:pPr>
      <w:r>
        <w:rPr>
          <w:rFonts w:cs="Arial"/>
        </w:rPr>
        <w:t>The City of Hamilton continues to make efforts to ensure that all citizens, regardless of language barriers and physical ability, are provided an opportunity to participate in the formulation of both the Conso</w:t>
      </w:r>
      <w:r>
        <w:rPr>
          <w:rFonts w:cs="Arial"/>
        </w:rPr>
        <w:t>lidated Plan and Annual Action Plan. These efforts include the following:</w:t>
      </w:r>
    </w:p>
    <w:p w:rsidR="00A564C6" w:rsidRDefault="005F774C">
      <w:pPr>
        <w:numPr>
          <w:ilvl w:val="0"/>
          <w:numId w:val="3"/>
        </w:numPr>
        <w:spacing w:beforeAutospacing="1" w:afterAutospacing="1"/>
        <w:rPr>
          <w:rFonts w:cs="Arial"/>
        </w:rPr>
      </w:pPr>
      <w:r>
        <w:rPr>
          <w:rFonts w:cs="Arial"/>
        </w:rPr>
        <w:t>Public Meeting Notification flyers printed in English and Spanish;</w:t>
      </w:r>
    </w:p>
    <w:p w:rsidR="00A564C6" w:rsidRDefault="005F774C">
      <w:pPr>
        <w:numPr>
          <w:ilvl w:val="0"/>
          <w:numId w:val="3"/>
        </w:numPr>
        <w:spacing w:beforeAutospacing="1" w:afterAutospacing="1"/>
        <w:rPr>
          <w:rFonts w:cs="Arial"/>
        </w:rPr>
      </w:pPr>
      <w:r>
        <w:rPr>
          <w:rFonts w:cs="Arial"/>
        </w:rPr>
        <w:t>Online Needs Assessment Survey (653 emails sent);</w:t>
      </w:r>
    </w:p>
    <w:p w:rsidR="00A564C6" w:rsidRDefault="005F774C">
      <w:pPr>
        <w:numPr>
          <w:ilvl w:val="0"/>
          <w:numId w:val="3"/>
        </w:numPr>
        <w:spacing w:beforeAutospacing="1" w:afterAutospacing="1"/>
        <w:rPr>
          <w:rFonts w:cs="Arial"/>
        </w:rPr>
      </w:pPr>
      <w:r>
        <w:rPr>
          <w:rFonts w:cs="Arial"/>
        </w:rPr>
        <w:t>Spanish and American Sign Language (ASL) translation available up</w:t>
      </w:r>
      <w:r>
        <w:rPr>
          <w:rFonts w:cs="Arial"/>
        </w:rPr>
        <w:t>on request at all public meetings/hearings;</w:t>
      </w:r>
    </w:p>
    <w:p w:rsidR="00A564C6" w:rsidRDefault="005F774C">
      <w:pPr>
        <w:numPr>
          <w:ilvl w:val="0"/>
          <w:numId w:val="3"/>
        </w:numPr>
        <w:spacing w:beforeAutospacing="1" w:afterAutospacing="1"/>
        <w:rPr>
          <w:rFonts w:cs="Arial"/>
        </w:rPr>
      </w:pPr>
      <w:r>
        <w:rPr>
          <w:rFonts w:cs="Arial"/>
        </w:rPr>
        <w:t>Extensive consultation with Butler County Homeless Coalition in quarterly meetings and;</w:t>
      </w:r>
    </w:p>
    <w:p w:rsidR="00A564C6" w:rsidRDefault="005F774C">
      <w:pPr>
        <w:numPr>
          <w:ilvl w:val="0"/>
          <w:numId w:val="3"/>
        </w:numPr>
        <w:spacing w:beforeAutospacing="1" w:afterAutospacing="1"/>
        <w:rPr>
          <w:rFonts w:cs="Arial"/>
        </w:rPr>
      </w:pPr>
      <w:r>
        <w:rPr>
          <w:rFonts w:cs="Arial"/>
        </w:rPr>
        <w:t>Coordination and posting Public Meeting Notification Flyers in English and Spanish with local service agencies.</w:t>
      </w:r>
    </w:p>
    <w:p w:rsidR="00A564C6" w:rsidRDefault="005F774C">
      <w:pPr>
        <w:spacing w:beforeAutospacing="1" w:afterAutospacing="1"/>
        <w:rPr>
          <w:rFonts w:cs="Arial"/>
        </w:rPr>
      </w:pPr>
      <w:r>
        <w:rPr>
          <w:rFonts w:cs="Arial"/>
        </w:rPr>
        <w:t>Additionally</w:t>
      </w:r>
      <w:r>
        <w:rPr>
          <w:rFonts w:cs="Arial"/>
        </w:rPr>
        <w:t>, all facilities, offices, and public and semi-public spaces used for citizen participation are fully accessible for those with physical limitations.Â </w:t>
      </w:r>
    </w:p>
    <w:p w:rsidR="00A564C6" w:rsidRDefault="005F774C">
      <w:pPr>
        <w:rPr>
          <w:b/>
          <w:sz w:val="24"/>
          <w:szCs w:val="24"/>
        </w:rPr>
      </w:pPr>
      <w:r>
        <w:rPr>
          <w:b/>
          <w:sz w:val="24"/>
          <w:szCs w:val="24"/>
        </w:rPr>
        <w:t>5.</w:t>
      </w:r>
      <w:r>
        <w:rPr>
          <w:b/>
          <w:sz w:val="24"/>
          <w:szCs w:val="24"/>
        </w:rPr>
        <w:tab/>
        <w:t>Summary of public comments</w:t>
      </w:r>
    </w:p>
    <w:p w:rsidR="00A564C6" w:rsidRDefault="005F774C">
      <w:pPr>
        <w:rPr>
          <w:sz w:val="24"/>
          <w:szCs w:val="24"/>
        </w:rPr>
      </w:pPr>
      <w:r>
        <w:rPr>
          <w:sz w:val="24"/>
          <w:szCs w:val="24"/>
        </w:rPr>
        <w:lastRenderedPageBreak/>
        <w:t xml:space="preserve">This could be a brief narrative summary or reference an attached document </w:t>
      </w:r>
      <w:r>
        <w:rPr>
          <w:sz w:val="24"/>
          <w:szCs w:val="24"/>
        </w:rPr>
        <w:t>from the Citizen Participation section of the Con Plan.</w:t>
      </w:r>
    </w:p>
    <w:p w:rsidR="00A564C6" w:rsidRDefault="005F774C">
      <w:pPr>
        <w:spacing w:beforeAutospacing="1" w:afterAutospacing="1"/>
        <w:rPr>
          <w:rFonts w:cs="Arial"/>
        </w:rPr>
      </w:pPr>
      <w:r>
        <w:rPr>
          <w:rFonts w:cs="Arial"/>
          <w:b/>
        </w:rPr>
        <w:t>Email Survey Summary:</w:t>
      </w:r>
    </w:p>
    <w:p w:rsidR="00A564C6" w:rsidRDefault="005F774C">
      <w:pPr>
        <w:spacing w:beforeAutospacing="1" w:afterAutospacing="1"/>
        <w:rPr>
          <w:rFonts w:cs="Arial"/>
        </w:rPr>
      </w:pPr>
      <w:r>
        <w:rPr>
          <w:rFonts w:cs="Arial"/>
        </w:rPr>
        <w:t>The City of Hamilton utilized a survey method and also public meetings to gather feedback concerning community needs. One of the survey methods utilized was Google Surveys. Appro</w:t>
      </w:r>
      <w:r>
        <w:rPr>
          <w:rFonts w:cs="Arial"/>
        </w:rPr>
        <w:t>ximately 653 emails were sent to persons who work, play, or live in the City of Hamilton. The email provided a link to a survey on Google Surveys. Of the 653 persons emailed, approximately 47 responded and completed the survey. Below is a summary of the re</w:t>
      </w:r>
      <w:r>
        <w:rPr>
          <w:rFonts w:cs="Arial"/>
        </w:rPr>
        <w:t>sponses:</w:t>
      </w:r>
    </w:p>
    <w:p w:rsidR="00A564C6" w:rsidRDefault="005F774C">
      <w:pPr>
        <w:spacing w:beforeAutospacing="1" w:afterAutospacing="1"/>
        <w:rPr>
          <w:rFonts w:cs="Arial"/>
        </w:rPr>
      </w:pPr>
      <w:r>
        <w:rPr>
          <w:rFonts w:cs="Arial"/>
        </w:rPr>
        <w:t xml:space="preserve">The top Public Service needs identified were: </w:t>
      </w:r>
      <w:r>
        <w:rPr>
          <w:rFonts w:cs="Arial"/>
        </w:rPr>
        <w:br/>
        <w:t>Transportation (37);</w:t>
      </w:r>
      <w:r>
        <w:rPr>
          <w:rFonts w:cs="Arial"/>
        </w:rPr>
        <w:br/>
        <w:t>Mental Health Services (37);</w:t>
      </w:r>
      <w:r>
        <w:rPr>
          <w:rFonts w:cs="Arial"/>
        </w:rPr>
        <w:br/>
        <w:t>Youth Service Programs (34);</w:t>
      </w:r>
      <w:r>
        <w:rPr>
          <w:rFonts w:cs="Arial"/>
        </w:rPr>
        <w:br/>
        <w:t>Services for the Homeless (28);</w:t>
      </w:r>
      <w:r>
        <w:rPr>
          <w:rFonts w:cs="Arial"/>
        </w:rPr>
        <w:br/>
        <w:t>Employment/Job Training (28).</w:t>
      </w:r>
    </w:p>
    <w:p w:rsidR="00A564C6" w:rsidRDefault="005F774C">
      <w:pPr>
        <w:spacing w:beforeAutospacing="1" w:afterAutospacing="1"/>
        <w:rPr>
          <w:rFonts w:cs="Arial"/>
        </w:rPr>
      </w:pPr>
      <w:r>
        <w:rPr>
          <w:rFonts w:cs="Arial"/>
        </w:rPr>
        <w:t>72.3% (34) of the respondents responded that the need for emergency/minor home repair programs for low-income City of Hamilton residents is a "Significant Need". 73.9% (34) of the respondents stated that the need for housing rehabilitation in the City of H</w:t>
      </w:r>
      <w:r>
        <w:rPr>
          <w:rFonts w:cs="Arial"/>
        </w:rPr>
        <w:t>amilton is a "Significant Need". 80% (36) stated that the need for affordable owner-occupied housing is a "Significant Need". While 71.1% (32) of the respondents responded that there is a "Significant Need" for affordable rental housing in the City. In reg</w:t>
      </w:r>
      <w:r>
        <w:rPr>
          <w:rFonts w:cs="Arial"/>
        </w:rPr>
        <w:t xml:space="preserve">ards to Public Facilities, the following top needs were identified: </w:t>
      </w:r>
      <w:r>
        <w:rPr>
          <w:rFonts w:cs="Arial"/>
        </w:rPr>
        <w:br/>
        <w:t>Homeless facilities (30);</w:t>
      </w:r>
      <w:r>
        <w:rPr>
          <w:rFonts w:cs="Arial"/>
        </w:rPr>
        <w:br/>
        <w:t>Street Resurfacing/Repair (29);</w:t>
      </w:r>
      <w:r>
        <w:rPr>
          <w:rFonts w:cs="Arial"/>
        </w:rPr>
        <w:br/>
        <w:t>Senior Centers-Moderate Need (27);</w:t>
      </w:r>
      <w:r>
        <w:rPr>
          <w:rFonts w:cs="Arial"/>
        </w:rPr>
        <w:br/>
        <w:t>Solid Waste Disposal-Moderate Need (26);</w:t>
      </w:r>
      <w:r>
        <w:rPr>
          <w:rFonts w:cs="Arial"/>
        </w:rPr>
        <w:br/>
        <w:t>Neighborhood Facilities/Centers-Moderate Need (25).</w:t>
      </w:r>
    </w:p>
    <w:p w:rsidR="00A564C6" w:rsidRDefault="005F774C">
      <w:pPr>
        <w:spacing w:beforeAutospacing="1" w:afterAutospacing="1"/>
        <w:rPr>
          <w:rFonts w:cs="Arial"/>
        </w:rPr>
      </w:pPr>
      <w:r>
        <w:rPr>
          <w:rFonts w:cs="Arial"/>
        </w:rPr>
        <w:t>T</w:t>
      </w:r>
      <w:r>
        <w:rPr>
          <w:rFonts w:cs="Arial"/>
        </w:rPr>
        <w:t>he "bigger Housing issue" identified by the respondents was identified as "Quality of Housing". 48.9% (22) of the respondents stated that "Historic Preservation" is a "Significant Need". The "removal/demolition of unsafe/dangerous or abandoned buildings" i</w:t>
      </w:r>
      <w:r>
        <w:rPr>
          <w:rFonts w:cs="Arial"/>
        </w:rPr>
        <w:t>s identified as a "Significant Need". The "Economic Vitality of Downtown Hamilton and the Riverfront" was also identified as a "Very Important" at 62.2% (28). Lastly, 54.3% (25) of the respondents stated that the "improvement of the visual appearance of pr</w:t>
      </w:r>
      <w:r>
        <w:rPr>
          <w:rFonts w:cs="Arial"/>
        </w:rPr>
        <w:t>imary business districts, entryways, and streets is "Very Important".</w:t>
      </w:r>
    </w:p>
    <w:p w:rsidR="00A564C6" w:rsidRDefault="005F774C">
      <w:pPr>
        <w:spacing w:beforeAutospacing="1" w:afterAutospacing="1"/>
        <w:rPr>
          <w:rFonts w:cs="Arial"/>
        </w:rPr>
      </w:pPr>
      <w:r>
        <w:rPr>
          <w:rFonts w:cs="Arial"/>
          <w:b/>
        </w:rPr>
        <w:t> Mail Survey Summary:</w:t>
      </w:r>
    </w:p>
    <w:p w:rsidR="00A564C6" w:rsidRDefault="005F774C">
      <w:pPr>
        <w:spacing w:beforeAutospacing="1" w:afterAutospacing="1"/>
        <w:rPr>
          <w:rFonts w:cs="Arial"/>
        </w:rPr>
      </w:pPr>
      <w:r>
        <w:rPr>
          <w:rFonts w:cs="Arial"/>
        </w:rPr>
        <w:t>The 2nd survey method utilized by the City included the mailing of 2305 paper survey to random address within the City of Hamilton and including sixteen (16) census</w:t>
      </w:r>
      <w:r>
        <w:rPr>
          <w:rFonts w:cs="Arial"/>
        </w:rPr>
        <w:t xml:space="preserve"> tracts. Approximately, 216 completed surveys were returned to the City. Below is a summary of responses:</w:t>
      </w:r>
    </w:p>
    <w:p w:rsidR="00A564C6" w:rsidRDefault="005F774C">
      <w:pPr>
        <w:spacing w:beforeAutospacing="1" w:afterAutospacing="1"/>
        <w:rPr>
          <w:rFonts w:cs="Arial"/>
        </w:rPr>
      </w:pPr>
      <w:r>
        <w:rPr>
          <w:rFonts w:cs="Arial"/>
          <w:b/>
        </w:rPr>
        <w:lastRenderedPageBreak/>
        <w:t>The Top Public Service needs identified:</w:t>
      </w:r>
    </w:p>
    <w:p w:rsidR="00A564C6" w:rsidRDefault="005F774C">
      <w:pPr>
        <w:spacing w:beforeAutospacing="1" w:afterAutospacing="1"/>
        <w:rPr>
          <w:rFonts w:cs="Arial"/>
        </w:rPr>
      </w:pPr>
      <w:r>
        <w:rPr>
          <w:rFonts w:cs="Arial"/>
        </w:rPr>
        <w:t>Drug/Substance Abuse Services (153)</w:t>
      </w:r>
    </w:p>
    <w:p w:rsidR="00A564C6" w:rsidRDefault="005F774C">
      <w:pPr>
        <w:spacing w:beforeAutospacing="1" w:afterAutospacing="1"/>
        <w:rPr>
          <w:rFonts w:cs="Arial"/>
        </w:rPr>
      </w:pPr>
      <w:r>
        <w:rPr>
          <w:rFonts w:cs="Arial"/>
        </w:rPr>
        <w:t>Mental Health Services (139)</w:t>
      </w:r>
    </w:p>
    <w:p w:rsidR="00A564C6" w:rsidRDefault="005F774C">
      <w:pPr>
        <w:spacing w:beforeAutospacing="1" w:afterAutospacing="1"/>
        <w:rPr>
          <w:rFonts w:cs="Arial"/>
        </w:rPr>
      </w:pPr>
      <w:r>
        <w:rPr>
          <w:rFonts w:cs="Arial"/>
        </w:rPr>
        <w:t>Services for Homeless Persons (137)</w:t>
      </w:r>
    </w:p>
    <w:p w:rsidR="00A564C6" w:rsidRDefault="005F774C">
      <w:pPr>
        <w:spacing w:beforeAutospacing="1" w:afterAutospacing="1"/>
        <w:rPr>
          <w:rFonts w:cs="Arial"/>
        </w:rPr>
      </w:pPr>
      <w:r>
        <w:rPr>
          <w:rFonts w:cs="Arial"/>
        </w:rPr>
        <w:t>Elderly/</w:t>
      </w:r>
      <w:r>
        <w:rPr>
          <w:rFonts w:cs="Arial"/>
        </w:rPr>
        <w:t>Senior Services (134)</w:t>
      </w:r>
    </w:p>
    <w:p w:rsidR="00A564C6" w:rsidRDefault="005F774C">
      <w:pPr>
        <w:spacing w:beforeAutospacing="1" w:afterAutospacing="1"/>
        <w:rPr>
          <w:rFonts w:cs="Arial"/>
        </w:rPr>
      </w:pPr>
      <w:r>
        <w:rPr>
          <w:rFonts w:cs="Arial"/>
        </w:rPr>
        <w:t>Crime Awareness/Prevention (123)</w:t>
      </w:r>
    </w:p>
    <w:p w:rsidR="00A564C6" w:rsidRDefault="005F774C">
      <w:pPr>
        <w:spacing w:beforeAutospacing="1" w:afterAutospacing="1"/>
        <w:rPr>
          <w:rFonts w:cs="Arial"/>
        </w:rPr>
      </w:pPr>
      <w:r>
        <w:rPr>
          <w:rFonts w:cs="Arial"/>
        </w:rPr>
        <w:t>Services for Battered &amp; Abused Spouses/Children (122)</w:t>
      </w:r>
    </w:p>
    <w:p w:rsidR="00A564C6" w:rsidRDefault="005F774C">
      <w:pPr>
        <w:spacing w:beforeAutospacing="1" w:afterAutospacing="1"/>
        <w:rPr>
          <w:rFonts w:cs="Arial"/>
        </w:rPr>
      </w:pPr>
      <w:r>
        <w:rPr>
          <w:rFonts w:cs="Arial"/>
        </w:rPr>
        <w:t xml:space="preserve">52% of respondents stated that the City has a Significant Need for emergency/minor home repair programs for low-income residents. While 56% stated </w:t>
      </w:r>
      <w:r>
        <w:rPr>
          <w:rFonts w:cs="Arial"/>
        </w:rPr>
        <w:t>that there is also a Significant Need for housing rehabilitation on the City. 69% of respondents stated that there is both a Significant and Moderate Need for affordable owner-occupied housing; and 43% rated the need for affordable rental housing as a Sign</w:t>
      </w:r>
      <w:r>
        <w:rPr>
          <w:rFonts w:cs="Arial"/>
        </w:rPr>
        <w:t>ificant Need. Lastly, 44% stated that there is a need for home accommodations/modifications due to physical needs in the City. </w:t>
      </w:r>
    </w:p>
    <w:p w:rsidR="00A564C6" w:rsidRDefault="005F774C">
      <w:pPr>
        <w:spacing w:beforeAutospacing="1" w:afterAutospacing="1"/>
        <w:rPr>
          <w:rFonts w:cs="Arial"/>
        </w:rPr>
      </w:pPr>
      <w:r>
        <w:rPr>
          <w:rFonts w:cs="Arial"/>
          <w:b/>
        </w:rPr>
        <w:t>Top Public Facillity needs identified: </w:t>
      </w:r>
    </w:p>
    <w:p w:rsidR="00A564C6" w:rsidRDefault="005F774C">
      <w:pPr>
        <w:spacing w:beforeAutospacing="1" w:afterAutospacing="1"/>
        <w:rPr>
          <w:rFonts w:cs="Arial"/>
        </w:rPr>
      </w:pPr>
      <w:r>
        <w:rPr>
          <w:rFonts w:cs="Arial"/>
        </w:rPr>
        <w:t>Street Repaving/Repair (176)</w:t>
      </w:r>
    </w:p>
    <w:p w:rsidR="00A564C6" w:rsidRDefault="005F774C">
      <w:pPr>
        <w:spacing w:beforeAutospacing="1" w:afterAutospacing="1"/>
        <w:rPr>
          <w:rFonts w:cs="Arial"/>
        </w:rPr>
      </w:pPr>
      <w:r>
        <w:rPr>
          <w:rFonts w:cs="Arial"/>
        </w:rPr>
        <w:t>Homeless Persons Facilities (113)</w:t>
      </w:r>
    </w:p>
    <w:p w:rsidR="00A564C6" w:rsidRDefault="005F774C">
      <w:pPr>
        <w:spacing w:beforeAutospacing="1" w:afterAutospacing="1"/>
        <w:rPr>
          <w:rFonts w:cs="Arial"/>
        </w:rPr>
      </w:pPr>
      <w:r>
        <w:rPr>
          <w:rFonts w:cs="Arial"/>
        </w:rPr>
        <w:t>Public Parks and Recreation Facilities (103)</w:t>
      </w:r>
    </w:p>
    <w:p w:rsidR="00A564C6" w:rsidRDefault="005F774C">
      <w:pPr>
        <w:spacing w:beforeAutospacing="1" w:afterAutospacing="1"/>
        <w:rPr>
          <w:rFonts w:cs="Arial"/>
        </w:rPr>
      </w:pPr>
      <w:r>
        <w:rPr>
          <w:rFonts w:cs="Arial"/>
        </w:rPr>
        <w:t>Youth Centers (102)</w:t>
      </w:r>
    </w:p>
    <w:p w:rsidR="00A564C6" w:rsidRDefault="005F774C">
      <w:pPr>
        <w:spacing w:beforeAutospacing="1" w:afterAutospacing="1"/>
        <w:rPr>
          <w:rFonts w:cs="Arial"/>
        </w:rPr>
      </w:pPr>
      <w:r>
        <w:rPr>
          <w:rFonts w:cs="Arial"/>
        </w:rPr>
        <w:t>Storm Water (Drainage) Improvements (101)</w:t>
      </w:r>
    </w:p>
    <w:p w:rsidR="00A564C6" w:rsidRDefault="005F774C">
      <w:pPr>
        <w:spacing w:beforeAutospacing="1" w:afterAutospacing="1"/>
        <w:rPr>
          <w:rFonts w:cs="Arial"/>
        </w:rPr>
      </w:pPr>
      <w:r>
        <w:rPr>
          <w:rFonts w:cs="Arial"/>
        </w:rPr>
        <w:t>Neighborhood Business District Improvements (99)</w:t>
      </w:r>
    </w:p>
    <w:p w:rsidR="00A564C6" w:rsidRDefault="00A564C6">
      <w:pPr>
        <w:spacing w:beforeAutospacing="1" w:afterAutospacing="1"/>
        <w:rPr>
          <w:rFonts w:cs="Arial"/>
        </w:rPr>
      </w:pPr>
    </w:p>
    <w:p w:rsidR="00A564C6" w:rsidRDefault="005F774C">
      <w:pPr>
        <w:rPr>
          <w:b/>
          <w:sz w:val="24"/>
          <w:szCs w:val="24"/>
        </w:rPr>
      </w:pPr>
      <w:r>
        <w:rPr>
          <w:b/>
          <w:sz w:val="24"/>
          <w:szCs w:val="24"/>
        </w:rPr>
        <w:t>6.</w:t>
      </w:r>
      <w:r>
        <w:rPr>
          <w:b/>
          <w:sz w:val="24"/>
          <w:szCs w:val="24"/>
        </w:rPr>
        <w:tab/>
        <w:t>Summary of comments or views not accepted and the reasons for not accepting them</w:t>
      </w:r>
    </w:p>
    <w:p w:rsidR="00A564C6" w:rsidRDefault="005F774C">
      <w:pPr>
        <w:spacing w:beforeAutospacing="1" w:afterAutospacing="1"/>
        <w:rPr>
          <w:rFonts w:cs="Arial"/>
        </w:rPr>
      </w:pPr>
      <w:r>
        <w:rPr>
          <w:rFonts w:cs="Arial"/>
        </w:rPr>
        <w:t>The City of Ham</w:t>
      </w:r>
      <w:r>
        <w:rPr>
          <w:rFonts w:cs="Arial"/>
        </w:rPr>
        <w:t xml:space="preserve">ilton considers all comments received. Unfortunately, a number of survey responses stated that the City should not put effort forth to accomodate non-english speaking residents. The City has and will continue to make every effort to accomodate non-english </w:t>
      </w:r>
      <w:r>
        <w:rPr>
          <w:rFonts w:cs="Arial"/>
        </w:rPr>
        <w:t>speaking persons in the community. The City prides itself on being a diverse and inclusive community. </w:t>
      </w:r>
    </w:p>
    <w:p w:rsidR="00A564C6" w:rsidRDefault="005F774C">
      <w:pPr>
        <w:rPr>
          <w:b/>
          <w:sz w:val="24"/>
          <w:szCs w:val="24"/>
        </w:rPr>
      </w:pPr>
      <w:r>
        <w:rPr>
          <w:b/>
          <w:sz w:val="24"/>
          <w:szCs w:val="24"/>
        </w:rPr>
        <w:lastRenderedPageBreak/>
        <w:t>7.</w:t>
      </w:r>
      <w:r>
        <w:rPr>
          <w:b/>
          <w:sz w:val="24"/>
          <w:szCs w:val="24"/>
        </w:rPr>
        <w:tab/>
        <w:t>Summary</w:t>
      </w:r>
    </w:p>
    <w:p w:rsidR="00A564C6" w:rsidRDefault="005F774C">
      <w:pPr>
        <w:spacing w:beforeAutospacing="1" w:afterAutospacing="1"/>
        <w:rPr>
          <w:rFonts w:cs="Arial"/>
        </w:rPr>
      </w:pPr>
      <w:r>
        <w:rPr>
          <w:rFonts w:cs="Arial"/>
          <w:b/>
        </w:rPr>
        <w:t>Amendment Process:</w:t>
      </w:r>
    </w:p>
    <w:p w:rsidR="00A564C6" w:rsidRDefault="005F774C">
      <w:pPr>
        <w:spacing w:beforeAutospacing="1" w:afterAutospacing="1"/>
        <w:rPr>
          <w:rFonts w:cs="Arial"/>
        </w:rPr>
      </w:pPr>
      <w:r>
        <w:rPr>
          <w:rFonts w:cs="Arial"/>
        </w:rPr>
        <w:t>The City may amend its approved plan whenever it makes one of the following decisions:</w:t>
      </w:r>
    </w:p>
    <w:p w:rsidR="00A564C6" w:rsidRDefault="005F774C">
      <w:pPr>
        <w:numPr>
          <w:ilvl w:val="0"/>
          <w:numId w:val="3"/>
        </w:numPr>
        <w:spacing w:beforeAutospacing="1" w:afterAutospacing="1"/>
        <w:rPr>
          <w:rFonts w:cs="Arial"/>
        </w:rPr>
      </w:pPr>
      <w:r>
        <w:rPr>
          <w:rFonts w:cs="Arial"/>
        </w:rPr>
        <w:t>To make a change in its allocation p</w:t>
      </w:r>
      <w:r>
        <w:rPr>
          <w:rFonts w:cs="Arial"/>
        </w:rPr>
        <w:t>riorities or a change in the method of distribution of funds;</w:t>
      </w:r>
    </w:p>
    <w:p w:rsidR="00A564C6" w:rsidRDefault="005F774C">
      <w:pPr>
        <w:numPr>
          <w:ilvl w:val="0"/>
          <w:numId w:val="3"/>
        </w:numPr>
        <w:spacing w:beforeAutospacing="1" w:afterAutospacing="1"/>
        <w:rPr>
          <w:rFonts w:cs="Arial"/>
        </w:rPr>
      </w:pPr>
      <w:r>
        <w:rPr>
          <w:rFonts w:cs="Arial"/>
        </w:rPr>
        <w:t>To carry out an activity, using funds from any program covered by the consolidated plan (including program income, reimbursements, repayment, recaptures, or reallocations from HUD), not previous</w:t>
      </w:r>
      <w:r>
        <w:rPr>
          <w:rFonts w:cs="Arial"/>
        </w:rPr>
        <w:t>ly described in the Action Plan; or</w:t>
      </w:r>
    </w:p>
    <w:p w:rsidR="00A564C6" w:rsidRDefault="005F774C">
      <w:pPr>
        <w:numPr>
          <w:ilvl w:val="0"/>
          <w:numId w:val="3"/>
        </w:numPr>
        <w:spacing w:beforeAutospacing="1" w:afterAutospacing="1"/>
        <w:rPr>
          <w:rFonts w:cs="Arial"/>
        </w:rPr>
      </w:pPr>
      <w:r>
        <w:rPr>
          <w:rFonts w:cs="Arial"/>
        </w:rPr>
        <w:t>To change the purpose, scope, location, or beneficiaries of an activity.</w:t>
      </w:r>
    </w:p>
    <w:p w:rsidR="00A564C6" w:rsidRDefault="005F774C">
      <w:pPr>
        <w:spacing w:beforeAutospacing="1" w:afterAutospacing="1"/>
        <w:rPr>
          <w:rFonts w:cs="Arial"/>
        </w:rPr>
      </w:pPr>
      <w:r>
        <w:rPr>
          <w:rFonts w:cs="Arial"/>
          <w:b/>
        </w:rPr>
        <w:t>Substantial Amendment</w:t>
      </w:r>
      <w:r>
        <w:rPr>
          <w:rFonts w:cs="Arial"/>
        </w:rPr>
        <w:t> has been defined as and includes the follwoing:</w:t>
      </w:r>
    </w:p>
    <w:p w:rsidR="00A564C6" w:rsidRDefault="005F774C">
      <w:pPr>
        <w:numPr>
          <w:ilvl w:val="0"/>
          <w:numId w:val="3"/>
        </w:numPr>
        <w:spacing w:beforeAutospacing="1" w:afterAutospacing="1"/>
        <w:rPr>
          <w:rFonts w:cs="Arial"/>
        </w:rPr>
      </w:pPr>
      <w:r>
        <w:rPr>
          <w:rFonts w:cs="Arial"/>
        </w:rPr>
        <w:t>Major budget adjustment related to financial resources (e.g. reallocation of funds; reimbursements, repayments, recaptures, and/or program income);</w:t>
      </w:r>
    </w:p>
    <w:p w:rsidR="00A564C6" w:rsidRDefault="005F774C">
      <w:pPr>
        <w:numPr>
          <w:ilvl w:val="0"/>
          <w:numId w:val="3"/>
        </w:numPr>
        <w:spacing w:beforeAutospacing="1" w:afterAutospacing="1"/>
        <w:rPr>
          <w:rFonts w:cs="Arial"/>
        </w:rPr>
      </w:pPr>
      <w:r>
        <w:rPr>
          <w:rFonts w:cs="Arial"/>
        </w:rPr>
        <w:t>A proposed change in the allocation or selection criteria for programs;</w:t>
      </w:r>
    </w:p>
    <w:p w:rsidR="00A564C6" w:rsidRDefault="005F774C">
      <w:pPr>
        <w:numPr>
          <w:ilvl w:val="0"/>
          <w:numId w:val="3"/>
        </w:numPr>
        <w:spacing w:beforeAutospacing="1" w:afterAutospacing="1"/>
        <w:rPr>
          <w:rFonts w:cs="Arial"/>
        </w:rPr>
      </w:pPr>
      <w:r>
        <w:rPr>
          <w:rFonts w:cs="Arial"/>
        </w:rPr>
        <w:t>As determined by HUD.</w:t>
      </w:r>
    </w:p>
    <w:p w:rsidR="00A564C6" w:rsidRDefault="005F774C">
      <w:pPr>
        <w:spacing w:beforeAutospacing="1" w:afterAutospacing="1"/>
        <w:rPr>
          <w:rFonts w:cs="Arial"/>
        </w:rPr>
      </w:pPr>
      <w:r>
        <w:rPr>
          <w:rFonts w:cs="Arial"/>
        </w:rPr>
        <w:t>The City not o</w:t>
      </w:r>
      <w:r>
        <w:rPr>
          <w:rFonts w:cs="Arial"/>
        </w:rPr>
        <w:t>nly follows HUD requirements, but also the locally adopted substantial amendment procedure. Thus, the following adopted procedures will be followed:</w:t>
      </w:r>
    </w:p>
    <w:p w:rsidR="00A564C6" w:rsidRDefault="005F774C">
      <w:pPr>
        <w:numPr>
          <w:ilvl w:val="0"/>
          <w:numId w:val="3"/>
        </w:numPr>
        <w:spacing w:beforeAutospacing="1" w:afterAutospacing="1"/>
        <w:rPr>
          <w:rFonts w:cs="Arial"/>
        </w:rPr>
      </w:pPr>
      <w:r>
        <w:rPr>
          <w:rFonts w:cs="Arial"/>
        </w:rPr>
        <w:t>The City should receive an amendment in writing from either a sub-recipient ot appropriate staff member. Th</w:t>
      </w:r>
      <w:r>
        <w:rPr>
          <w:rFonts w:cs="Arial"/>
        </w:rPr>
        <w:t>e written amendment will clearly state the reason for the change, the amount of the change, the beneficiary impact as well as any other pertinent information;</w:t>
      </w:r>
    </w:p>
    <w:p w:rsidR="00A564C6" w:rsidRDefault="005F774C">
      <w:pPr>
        <w:numPr>
          <w:ilvl w:val="0"/>
          <w:numId w:val="3"/>
        </w:numPr>
        <w:spacing w:beforeAutospacing="1" w:afterAutospacing="1"/>
        <w:rPr>
          <w:rFonts w:cs="Arial"/>
        </w:rPr>
      </w:pPr>
      <w:r>
        <w:rPr>
          <w:rFonts w:cs="Arial"/>
        </w:rPr>
        <w:t xml:space="preserve">The City will determine whether the amendment request is consistent with the stated and approved </w:t>
      </w:r>
      <w:r>
        <w:rPr>
          <w:rFonts w:cs="Arial"/>
        </w:rPr>
        <w:t>local Annual Action Plan and Consolidated Plan;</w:t>
      </w:r>
    </w:p>
    <w:p w:rsidR="00A564C6" w:rsidRDefault="005F774C">
      <w:pPr>
        <w:numPr>
          <w:ilvl w:val="0"/>
          <w:numId w:val="3"/>
        </w:numPr>
        <w:spacing w:beforeAutospacing="1" w:afterAutospacing="1"/>
        <w:rPr>
          <w:rFonts w:cs="Arial"/>
        </w:rPr>
      </w:pPr>
      <w:r>
        <w:rPr>
          <w:rFonts w:cs="Arial"/>
        </w:rPr>
        <w:t>The City will make a determination whether to proceed with the proposed amendment;</w:t>
      </w:r>
    </w:p>
    <w:p w:rsidR="00A564C6" w:rsidRDefault="005F774C">
      <w:pPr>
        <w:numPr>
          <w:ilvl w:val="0"/>
          <w:numId w:val="3"/>
        </w:numPr>
        <w:spacing w:beforeAutospacing="1" w:afterAutospacing="1"/>
        <w:rPr>
          <w:rFonts w:cs="Arial"/>
        </w:rPr>
      </w:pPr>
      <w:r>
        <w:rPr>
          <w:rFonts w:cs="Arial"/>
        </w:rPr>
        <w:t>The City will publish via social media that a substantial amendment is being considered and where a copy of the written reque</w:t>
      </w:r>
      <w:r>
        <w:rPr>
          <w:rFonts w:cs="Arial"/>
        </w:rPr>
        <w:t>st is available for public review;</w:t>
      </w:r>
    </w:p>
    <w:p w:rsidR="00A564C6" w:rsidRDefault="005F774C">
      <w:pPr>
        <w:numPr>
          <w:ilvl w:val="0"/>
          <w:numId w:val="3"/>
        </w:numPr>
        <w:spacing w:beforeAutospacing="1" w:afterAutospacing="1"/>
        <w:rPr>
          <w:rFonts w:cs="Arial"/>
        </w:rPr>
      </w:pPr>
      <w:r>
        <w:rPr>
          <w:rFonts w:cs="Arial"/>
        </w:rPr>
        <w:t>The City will allow a thirty (30) day public comment period; this period will commence upon the date of publication.</w:t>
      </w:r>
    </w:p>
    <w:p w:rsidR="00A564C6" w:rsidRDefault="005F774C">
      <w:pPr>
        <w:spacing w:beforeAutospacing="1" w:afterAutospacing="1"/>
        <w:rPr>
          <w:rFonts w:cs="Arial"/>
        </w:rPr>
      </w:pPr>
      <w:r>
        <w:rPr>
          <w:rFonts w:cs="Arial"/>
        </w:rPr>
        <w:t>In summary, the City anticipates committing funds for Clearance/Demolition, Housing, Economic Developmen</w:t>
      </w:r>
      <w:r>
        <w:rPr>
          <w:rFonts w:cs="Arial"/>
        </w:rPr>
        <w:t>t, Public Services, and Public Facilities. Investments in Clearance/Demolition will aid in addressing the need for Clearance &amp; Demolition. Housing projects will aid in increasing the Location/type of affordable housing and the Availability of affordable un</w:t>
      </w:r>
      <w:r>
        <w:rPr>
          <w:rFonts w:cs="Arial"/>
        </w:rPr>
        <w:t>its. Economic Development commitments will potentially increase economic development opportuinites and employment within the City. Public Services commitments have the potential of addressing an array of concerns identified through public feedback. While P</w:t>
      </w:r>
      <w:r>
        <w:rPr>
          <w:rFonts w:cs="Arial"/>
        </w:rPr>
        <w:t xml:space="preserve">ublic Facilities commitments will aid in improving the overall safety of </w:t>
      </w:r>
      <w:r>
        <w:rPr>
          <w:rFonts w:cs="Arial"/>
        </w:rPr>
        <w:lastRenderedPageBreak/>
        <w:t>the City, improve the City's response to Drug/Substance Abuse emergencies, and also improve quick response to emergencies related to the increasing elderly population.</w:t>
      </w:r>
    </w:p>
    <w:p w:rsidR="00A564C6" w:rsidRDefault="00A564C6">
      <w:pPr>
        <w:pStyle w:val="Heading2"/>
        <w:pageBreakBefore/>
        <w:rPr>
          <w:rFonts w:ascii="Calibri" w:hAnsi="Calibri"/>
          <w:i w:val="0"/>
        </w:rPr>
        <w:sectPr w:rsidR="00A564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A564C6" w:rsidRDefault="005F774C">
      <w:pPr>
        <w:pStyle w:val="Heading2"/>
        <w:pageBreakBefore/>
        <w:rPr>
          <w:rFonts w:ascii="Calibri" w:hAnsi="Calibri"/>
          <w:i w:val="0"/>
        </w:rPr>
      </w:pPr>
      <w:r>
        <w:rPr>
          <w:rFonts w:ascii="Calibri" w:hAnsi="Calibri"/>
          <w:i w:val="0"/>
        </w:rPr>
        <w:lastRenderedPageBreak/>
        <w:t>PR-05 Lead &amp; Responsible Agencies – 91.200(b)</w:t>
      </w:r>
    </w:p>
    <w:p w:rsidR="00A564C6" w:rsidRDefault="005F774C">
      <w:pPr>
        <w:keepNext/>
        <w:rPr>
          <w:b/>
          <w:sz w:val="24"/>
          <w:szCs w:val="24"/>
        </w:rPr>
      </w:pPr>
      <w:r>
        <w:rPr>
          <w:b/>
          <w:sz w:val="24"/>
          <w:szCs w:val="24"/>
        </w:rPr>
        <w:t>1.</w:t>
      </w:r>
      <w:r>
        <w:rPr>
          <w:b/>
          <w:sz w:val="24"/>
          <w:szCs w:val="24"/>
        </w:rPr>
        <w:tab/>
        <w:t>Agency/entity responsible for preparing/administering the Consolidated Plan</w:t>
      </w:r>
    </w:p>
    <w:p w:rsidR="00A564C6" w:rsidRDefault="005F774C">
      <w:pPr>
        <w:keepNext/>
        <w:rPr>
          <w:sz w:val="24"/>
          <w:szCs w:val="24"/>
        </w:rPr>
      </w:pPr>
      <w:r>
        <w:rPr>
          <w:sz w:val="24"/>
          <w:szCs w:val="24"/>
        </w:rPr>
        <w:t xml:space="preserve">Describe the </w:t>
      </w:r>
      <w:r>
        <w:rPr>
          <w:sz w:val="24"/>
          <w:szCs w:val="24"/>
        </w:rPr>
        <w:t>agency/entity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A564C6">
        <w:trPr>
          <w:cantSplit/>
          <w:tblHeader/>
        </w:trPr>
        <w:tc>
          <w:tcPr>
            <w:tcW w:w="3192" w:type="dxa"/>
          </w:tcPr>
          <w:p w:rsidR="00A564C6" w:rsidRDefault="005F774C">
            <w:pPr>
              <w:keepNext/>
              <w:widowControl w:val="0"/>
              <w:spacing w:after="0" w:line="240" w:lineRule="auto"/>
              <w:jc w:val="center"/>
              <w:rPr>
                <w:b/>
                <w:bCs/>
              </w:rPr>
            </w:pPr>
            <w:r>
              <w:rPr>
                <w:b/>
                <w:bCs/>
              </w:rPr>
              <w:t>Agency Role</w:t>
            </w:r>
          </w:p>
        </w:tc>
        <w:tc>
          <w:tcPr>
            <w:tcW w:w="3192" w:type="dxa"/>
          </w:tcPr>
          <w:p w:rsidR="00A564C6" w:rsidRDefault="005F774C">
            <w:pPr>
              <w:keepNext/>
              <w:widowControl w:val="0"/>
              <w:spacing w:after="0" w:line="240" w:lineRule="auto"/>
              <w:jc w:val="center"/>
              <w:rPr>
                <w:b/>
                <w:bCs/>
              </w:rPr>
            </w:pPr>
            <w:r>
              <w:rPr>
                <w:b/>
                <w:bCs/>
              </w:rPr>
              <w:t>Name</w:t>
            </w:r>
          </w:p>
        </w:tc>
        <w:tc>
          <w:tcPr>
            <w:tcW w:w="3192" w:type="dxa"/>
          </w:tcPr>
          <w:p w:rsidR="00A564C6" w:rsidRDefault="005F774C">
            <w:pPr>
              <w:keepNext/>
              <w:widowControl w:val="0"/>
              <w:spacing w:after="0" w:line="240" w:lineRule="auto"/>
              <w:jc w:val="center"/>
              <w:rPr>
                <w:b/>
                <w:bCs/>
              </w:rPr>
            </w:pPr>
            <w:r>
              <w:rPr>
                <w:b/>
                <w:bCs/>
              </w:rPr>
              <w:t>Department/Agency</w:t>
            </w:r>
          </w:p>
        </w:tc>
      </w:tr>
      <w:tr w:rsidR="00A564C6">
        <w:trPr>
          <w:cantSplit/>
          <w:tblHeader/>
        </w:trPr>
        <w:tc>
          <w:tcPr>
            <w:tcW w:w="3192" w:type="dxa"/>
          </w:tcPr>
          <w:p w:rsidR="00A564C6" w:rsidRDefault="00A564C6">
            <w:pPr>
              <w:keepNext/>
              <w:widowControl w:val="0"/>
              <w:spacing w:after="0" w:line="240" w:lineRule="auto"/>
              <w:rPr>
                <w:bCs/>
              </w:rPr>
            </w:pPr>
          </w:p>
        </w:tc>
        <w:tc>
          <w:tcPr>
            <w:tcW w:w="3192" w:type="dxa"/>
          </w:tcPr>
          <w:p w:rsidR="00A564C6" w:rsidRDefault="00A564C6">
            <w:pPr>
              <w:keepNext/>
              <w:widowControl w:val="0"/>
              <w:spacing w:after="0" w:line="240" w:lineRule="auto"/>
              <w:rPr>
                <w:bCs/>
              </w:rPr>
            </w:pPr>
          </w:p>
        </w:tc>
        <w:tc>
          <w:tcPr>
            <w:tcW w:w="3192" w:type="dxa"/>
          </w:tcPr>
          <w:p w:rsidR="00A564C6" w:rsidRDefault="00A564C6">
            <w:pPr>
              <w:keepNext/>
              <w:widowControl w:val="0"/>
              <w:spacing w:after="0" w:line="240" w:lineRule="auto"/>
              <w:rPr>
                <w:bCs/>
              </w:rPr>
            </w:pPr>
          </w:p>
        </w:tc>
      </w:tr>
    </w:tbl>
    <w:p w:rsidR="00A564C6" w:rsidRDefault="00A564C6">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3684"/>
        <w:gridCol w:w="5583"/>
      </w:tblGrid>
      <w:tr w:rsidR="00A564C6">
        <w:trPr>
          <w:cantSplit/>
          <w:tblHeader/>
          <w:hidden/>
        </w:trPr>
        <w:tc>
          <w:tcPr>
            <w:tcW w:w="3192" w:type="dxa"/>
          </w:tcPr>
          <w:p w:rsidR="00A564C6" w:rsidRDefault="00A564C6">
            <w:pPr>
              <w:keepNext/>
              <w:widowControl w:val="0"/>
              <w:spacing w:after="0" w:line="240" w:lineRule="auto"/>
              <w:jc w:val="center"/>
              <w:rPr>
                <w:b/>
                <w:bCs/>
                <w:vanish/>
              </w:rPr>
            </w:pPr>
          </w:p>
        </w:tc>
        <w:tc>
          <w:tcPr>
            <w:tcW w:w="3192" w:type="dxa"/>
          </w:tcPr>
          <w:p w:rsidR="00A564C6" w:rsidRDefault="00A564C6">
            <w:pPr>
              <w:keepNext/>
              <w:widowControl w:val="0"/>
              <w:spacing w:after="0" w:line="240" w:lineRule="auto"/>
              <w:jc w:val="center"/>
              <w:rPr>
                <w:b/>
                <w:bCs/>
                <w:vanish/>
              </w:rPr>
            </w:pPr>
          </w:p>
        </w:tc>
        <w:tc>
          <w:tcPr>
            <w:tcW w:w="3192" w:type="dxa"/>
          </w:tcPr>
          <w:p w:rsidR="00A564C6" w:rsidRDefault="00A564C6">
            <w:pPr>
              <w:keepNext/>
              <w:widowControl w:val="0"/>
              <w:spacing w:after="0" w:line="240" w:lineRule="auto"/>
              <w:jc w:val="center"/>
              <w:rPr>
                <w:b/>
                <w:bCs/>
                <w:vanish/>
              </w:rPr>
            </w:pPr>
          </w:p>
        </w:tc>
      </w:tr>
      <w:tr w:rsidR="00A564C6">
        <w:trPr>
          <w:cantSplit/>
        </w:trPr>
        <w:tc>
          <w:tcPr>
            <w:tcW w:w="0" w:type="auto"/>
          </w:tcPr>
          <w:p w:rsidR="00A564C6" w:rsidRDefault="005F774C">
            <w:pPr>
              <w:spacing w:beforeAutospacing="1" w:afterAutospacing="1"/>
            </w:pPr>
            <w:r>
              <w:rPr>
                <w:color w:val="000000"/>
              </w:rPr>
              <w:t>CDBG Administrator</w:t>
            </w:r>
          </w:p>
        </w:tc>
        <w:tc>
          <w:tcPr>
            <w:tcW w:w="0" w:type="auto"/>
          </w:tcPr>
          <w:p w:rsidR="00A564C6" w:rsidRDefault="005F774C">
            <w:pPr>
              <w:spacing w:beforeAutospacing="1" w:afterAutospacing="1"/>
            </w:pPr>
            <w:r>
              <w:rPr>
                <w:color w:val="000000"/>
              </w:rPr>
              <w:t>HAMILTON</w:t>
            </w:r>
          </w:p>
        </w:tc>
        <w:tc>
          <w:tcPr>
            <w:tcW w:w="0" w:type="auto"/>
          </w:tcPr>
          <w:p w:rsidR="00A564C6" w:rsidRDefault="005F774C">
            <w:pPr>
              <w:spacing w:beforeAutospacing="1" w:afterAutospacing="1"/>
            </w:pPr>
            <w:r>
              <w:rPr>
                <w:color w:val="000000"/>
              </w:rPr>
              <w:t>Finance Dept./Neighborhood Development Division</w:t>
            </w:r>
          </w:p>
        </w:tc>
      </w:tr>
      <w:tr w:rsidR="00A564C6">
        <w:trPr>
          <w:cantSplit/>
        </w:trPr>
        <w:tc>
          <w:tcPr>
            <w:tcW w:w="0" w:type="auto"/>
          </w:tcPr>
          <w:p w:rsidR="00A564C6" w:rsidRDefault="005F774C">
            <w:pPr>
              <w:spacing w:beforeAutospacing="1" w:afterAutospacing="1"/>
            </w:pPr>
            <w:r>
              <w:rPr>
                <w:color w:val="000000"/>
              </w:rPr>
              <w:t>HOME Administrator</w:t>
            </w:r>
          </w:p>
        </w:tc>
        <w:tc>
          <w:tcPr>
            <w:tcW w:w="0" w:type="auto"/>
          </w:tcPr>
          <w:p w:rsidR="00A564C6" w:rsidRDefault="005F774C">
            <w:pPr>
              <w:spacing w:beforeAutospacing="1" w:afterAutospacing="1"/>
            </w:pPr>
            <w:r>
              <w:rPr>
                <w:color w:val="000000"/>
              </w:rPr>
              <w:t>HAMILTON</w:t>
            </w:r>
          </w:p>
        </w:tc>
        <w:tc>
          <w:tcPr>
            <w:tcW w:w="0" w:type="auto"/>
          </w:tcPr>
          <w:p w:rsidR="00A564C6" w:rsidRDefault="005F774C">
            <w:pPr>
              <w:spacing w:beforeAutospacing="1" w:afterAutospacing="1"/>
            </w:pPr>
            <w:r>
              <w:rPr>
                <w:color w:val="000000"/>
              </w:rPr>
              <w:t>Finance Dept./Neighborhood Development Division</w:t>
            </w:r>
          </w:p>
        </w:tc>
      </w:tr>
    </w:tbl>
    <w:p w:rsidR="00A564C6" w:rsidRDefault="005F774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A564C6" w:rsidRDefault="00A564C6">
      <w:pPr>
        <w:spacing w:after="0" w:line="240" w:lineRule="auto"/>
        <w:rPr>
          <w:b/>
          <w:sz w:val="24"/>
          <w:szCs w:val="24"/>
        </w:rPr>
      </w:pPr>
    </w:p>
    <w:p w:rsidR="00A564C6" w:rsidRDefault="005F774C">
      <w:pPr>
        <w:rPr>
          <w:b/>
          <w:sz w:val="24"/>
          <w:szCs w:val="24"/>
        </w:rPr>
      </w:pPr>
      <w:r>
        <w:rPr>
          <w:b/>
          <w:sz w:val="24"/>
          <w:szCs w:val="24"/>
        </w:rPr>
        <w:t>Narrative (optional)</w:t>
      </w:r>
    </w:p>
    <w:p w:rsidR="00A564C6" w:rsidRDefault="005F774C">
      <w:pPr>
        <w:spacing w:beforeAutospacing="1" w:afterAutospacing="1"/>
        <w:rPr>
          <w:rFonts w:cs="Arial"/>
        </w:rPr>
      </w:pPr>
      <w:r>
        <w:rPr>
          <w:rFonts w:cs="Arial"/>
        </w:rPr>
        <w:t>The City of Hamilton's Neighborhood Development Divis</w:t>
      </w:r>
      <w:r>
        <w:rPr>
          <w:rFonts w:cs="Arial"/>
        </w:rPr>
        <w:t>ion, a subsidiary of the Finance Department, administers the Consolidated Plan, Annual Action Plan, and CAPER.  </w:t>
      </w:r>
    </w:p>
    <w:p w:rsidR="00A564C6" w:rsidRDefault="005F774C">
      <w:pPr>
        <w:rPr>
          <w:b/>
          <w:sz w:val="24"/>
          <w:szCs w:val="24"/>
        </w:rPr>
      </w:pPr>
      <w:r>
        <w:rPr>
          <w:b/>
          <w:sz w:val="24"/>
          <w:szCs w:val="24"/>
        </w:rPr>
        <w:t>Consolidated Plan Public Contact Information</w:t>
      </w:r>
    </w:p>
    <w:p w:rsidR="00A564C6" w:rsidRDefault="005F774C">
      <w:pPr>
        <w:spacing w:beforeAutospacing="1" w:afterAutospacing="1"/>
        <w:rPr>
          <w:rFonts w:cs="Arial"/>
        </w:rPr>
      </w:pPr>
      <w:r>
        <w:rPr>
          <w:rFonts w:cs="Arial"/>
        </w:rPr>
        <w:t>Tomika Hedrington, Neighborhood Development Specialist</w:t>
      </w:r>
    </w:p>
    <w:p w:rsidR="00A564C6" w:rsidRDefault="005F774C">
      <w:pPr>
        <w:spacing w:beforeAutospacing="1" w:afterAutospacing="1"/>
        <w:rPr>
          <w:rFonts w:cs="Arial"/>
        </w:rPr>
      </w:pPr>
      <w:r>
        <w:rPr>
          <w:rFonts w:cs="Arial"/>
        </w:rPr>
        <w:t>City of Hamilton Neighborhood Development D</w:t>
      </w:r>
      <w:r>
        <w:rPr>
          <w:rFonts w:cs="Arial"/>
        </w:rPr>
        <w:t>ivision</w:t>
      </w:r>
    </w:p>
    <w:p w:rsidR="00A564C6" w:rsidRDefault="005F774C">
      <w:pPr>
        <w:spacing w:beforeAutospacing="1" w:afterAutospacing="1"/>
        <w:rPr>
          <w:rFonts w:cs="Arial"/>
        </w:rPr>
      </w:pPr>
      <w:r>
        <w:rPr>
          <w:rFonts w:cs="Arial"/>
        </w:rPr>
        <w:t>345 High Street, 7th Floor</w:t>
      </w:r>
    </w:p>
    <w:p w:rsidR="00A564C6" w:rsidRDefault="005F774C">
      <w:pPr>
        <w:spacing w:beforeAutospacing="1" w:afterAutospacing="1"/>
        <w:rPr>
          <w:rFonts w:cs="Arial"/>
        </w:rPr>
      </w:pPr>
      <w:r>
        <w:rPr>
          <w:rFonts w:cs="Arial"/>
        </w:rPr>
        <w:t>Hamilton, OH 45011</w:t>
      </w:r>
    </w:p>
    <w:p w:rsidR="00A564C6" w:rsidRPr="00CA7661" w:rsidRDefault="005F774C">
      <w:pPr>
        <w:spacing w:beforeAutospacing="1" w:afterAutospacing="1"/>
        <w:rPr>
          <w:rFonts w:cs="Arial"/>
          <w:lang w:val="fr-FR"/>
        </w:rPr>
      </w:pPr>
      <w:r w:rsidRPr="00CA7661">
        <w:rPr>
          <w:rFonts w:cs="Arial"/>
          <w:lang w:val="fr-FR"/>
        </w:rPr>
        <w:t>(513) 785-7024</w:t>
      </w:r>
    </w:p>
    <w:p w:rsidR="00A564C6" w:rsidRPr="00CA7661" w:rsidRDefault="005F774C">
      <w:pPr>
        <w:spacing w:beforeAutospacing="1" w:afterAutospacing="1"/>
        <w:rPr>
          <w:rFonts w:cs="Arial"/>
          <w:lang w:val="fr-FR"/>
        </w:rPr>
      </w:pPr>
      <w:r w:rsidRPr="00CA7661">
        <w:rPr>
          <w:rFonts w:cs="Arial"/>
          <w:lang w:val="fr-FR"/>
        </w:rPr>
        <w:t>Tomika.hedrington@hamilton-oh.gov</w:t>
      </w:r>
    </w:p>
    <w:p w:rsidR="00A564C6" w:rsidRPr="00CA7661" w:rsidRDefault="00A564C6">
      <w:pPr>
        <w:pStyle w:val="Heading2"/>
        <w:keepNext w:val="0"/>
        <w:pageBreakBefore/>
        <w:widowControl w:val="0"/>
        <w:rPr>
          <w:rFonts w:ascii="Calibri" w:hAnsi="Calibri"/>
          <w:i w:val="0"/>
          <w:lang w:val="fr-FR"/>
        </w:rPr>
        <w:sectPr w:rsidR="00A564C6" w:rsidRPr="00CA7661">
          <w:pgSz w:w="15840" w:h="12240" w:orient="landscape"/>
          <w:pgMar w:top="1440" w:right="1440" w:bottom="1440" w:left="1440" w:header="720" w:footer="720" w:gutter="0"/>
          <w:cols w:space="720"/>
          <w:docGrid w:linePitch="360"/>
        </w:sectPr>
      </w:pPr>
    </w:p>
    <w:p w:rsidR="00A564C6" w:rsidRPr="00CA7661" w:rsidRDefault="005F774C">
      <w:pPr>
        <w:pStyle w:val="Heading2"/>
        <w:keepNext w:val="0"/>
        <w:pageBreakBefore/>
        <w:widowControl w:val="0"/>
        <w:rPr>
          <w:rFonts w:ascii="Calibri" w:hAnsi="Calibri"/>
          <w:i w:val="0"/>
          <w:lang w:val="fr-FR"/>
        </w:rPr>
      </w:pPr>
      <w:r w:rsidRPr="00CA7661">
        <w:rPr>
          <w:rFonts w:ascii="Calibri" w:hAnsi="Calibri"/>
          <w:i w:val="0"/>
          <w:lang w:val="fr-FR"/>
        </w:rPr>
        <w:lastRenderedPageBreak/>
        <w:t>AP-10 Consultation – 91.100, 91.200(b), 91.215(l)</w:t>
      </w:r>
    </w:p>
    <w:p w:rsidR="00A564C6" w:rsidRDefault="005F774C">
      <w:pPr>
        <w:rPr>
          <w:b/>
          <w:sz w:val="24"/>
          <w:szCs w:val="24"/>
        </w:rPr>
      </w:pPr>
      <w:r>
        <w:rPr>
          <w:b/>
          <w:sz w:val="24"/>
          <w:szCs w:val="24"/>
        </w:rPr>
        <w:t>1.</w:t>
      </w:r>
      <w:r>
        <w:rPr>
          <w:b/>
          <w:sz w:val="24"/>
          <w:szCs w:val="24"/>
        </w:rPr>
        <w:tab/>
        <w:t>Introduction</w:t>
      </w:r>
    </w:p>
    <w:p w:rsidR="00A564C6" w:rsidRDefault="005F774C">
      <w:pPr>
        <w:spacing w:beforeAutospacing="1" w:afterAutospacing="1"/>
        <w:rPr>
          <w:rFonts w:cs="Arial"/>
        </w:rPr>
      </w:pPr>
      <w:r>
        <w:rPr>
          <w:rFonts w:cs="Arial"/>
        </w:rPr>
        <w:t>The priority needs for the Consolidated Plan and Annual Action Plan are determined by consultation with citizens, social service agencies, housing assistance providers and City Council. The five-year Strategic Plan for Hamilton specifies the types of activ</w:t>
      </w:r>
      <w:r>
        <w:rPr>
          <w:rFonts w:cs="Arial"/>
        </w:rPr>
        <w:t>ities that will be pursued based upon available resources. The top Public Service needs identified through the City's public meetings include: </w:t>
      </w:r>
      <w:r>
        <w:rPr>
          <w:rFonts w:cs="Arial"/>
          <w:b/>
          <w:i/>
        </w:rPr>
        <w:t>Drug/Substance Abuse Services, Mental Health Services, Services for Homeless Persons, Elderly/Senior Services, Cr</w:t>
      </w:r>
      <w:r>
        <w:rPr>
          <w:rFonts w:cs="Arial"/>
          <w:b/>
          <w:i/>
        </w:rPr>
        <w:t>ime Awareness/Prevention, and Services for Battered &amp; Abused Spouses/Children.</w:t>
      </w:r>
      <w:r>
        <w:rPr>
          <w:rFonts w:cs="Arial"/>
          <w:i/>
        </w:rPr>
        <w:t xml:space="preserve"> </w:t>
      </w:r>
      <w:r>
        <w:rPr>
          <w:rFonts w:cs="Arial"/>
        </w:rPr>
        <w:t xml:space="preserve">The top Public Facilities needs identified through the City's public meetings include: </w:t>
      </w:r>
      <w:r>
        <w:rPr>
          <w:rFonts w:cs="Arial"/>
          <w:b/>
          <w:i/>
        </w:rPr>
        <w:t>Street Repaving/Repair, Homeless Persons Facilities, Public Parks &amp; Recreation Facilities,</w:t>
      </w:r>
      <w:r>
        <w:rPr>
          <w:rFonts w:cs="Arial"/>
          <w:b/>
          <w:i/>
        </w:rPr>
        <w:t xml:space="preserve"> Youth Centers, Storm Water (Drainage) Improvements, and Neighborhood Busimess District Imrprovements.</w:t>
      </w:r>
      <w:r>
        <w:rPr>
          <w:rFonts w:cs="Arial"/>
          <w:i/>
        </w:rPr>
        <w:t xml:space="preserve">  </w:t>
      </w:r>
      <w:r>
        <w:rPr>
          <w:rFonts w:cs="Arial"/>
        </w:rPr>
        <w:t xml:space="preserve">Email survey results varied slightly. As the top Public Service needs identified were: </w:t>
      </w:r>
      <w:r>
        <w:rPr>
          <w:rFonts w:cs="Arial"/>
          <w:b/>
          <w:i/>
        </w:rPr>
        <w:t>Transportation , Mental Health Services, Youth Services Programs,</w:t>
      </w:r>
      <w:r>
        <w:rPr>
          <w:rFonts w:cs="Arial"/>
          <w:b/>
          <w:i/>
        </w:rPr>
        <w:t xml:space="preserve"> Drugs/Substance Abuse Services, Services for the Homeless, and Employment/Job Training.</w:t>
      </w:r>
      <w:r>
        <w:rPr>
          <w:rFonts w:cs="Arial"/>
          <w:b/>
        </w:rPr>
        <w:t xml:space="preserve"> </w:t>
      </w:r>
      <w:r>
        <w:rPr>
          <w:rFonts w:cs="Arial"/>
        </w:rPr>
        <w:t xml:space="preserve">While Top Public Facilities needs identified through the email survey included: </w:t>
      </w:r>
      <w:r>
        <w:rPr>
          <w:rFonts w:cs="Arial"/>
          <w:b/>
          <w:i/>
        </w:rPr>
        <w:t>Homeless Facilities, Street Resurfacing/Repair, Senior Centers (Moderate Need), Solid W</w:t>
      </w:r>
      <w:r>
        <w:rPr>
          <w:rFonts w:cs="Arial"/>
          <w:b/>
          <w:i/>
        </w:rPr>
        <w:t>aste Disposal (Moderate Need), Neighborhood Facillities/Centers, and Health Facilities. </w:t>
      </w:r>
      <w:r>
        <w:rPr>
          <w:rFonts w:cs="Arial"/>
        </w:rPr>
        <w:t>Housing projects in the jurisdiction will be ongoing and other associated projects will continue to be held at a high priority.</w:t>
      </w:r>
    </w:p>
    <w:p w:rsidR="00A564C6" w:rsidRDefault="005F774C">
      <w:pPr>
        <w:rPr>
          <w:b/>
          <w:sz w:val="24"/>
          <w:szCs w:val="24"/>
        </w:rPr>
      </w:pPr>
      <w:r>
        <w:rPr>
          <w:b/>
          <w:sz w:val="24"/>
          <w:szCs w:val="24"/>
        </w:rPr>
        <w:t>Provide a concise summary of the jurisdi</w:t>
      </w:r>
      <w:r>
        <w:rPr>
          <w:b/>
          <w:sz w:val="24"/>
          <w:szCs w:val="24"/>
        </w:rPr>
        <w:t>ction’s activities to enhance coordination between public and assisted housing providers and private and governmental health, mental health and service agencies (91.215(l))</w:t>
      </w:r>
    </w:p>
    <w:p w:rsidR="00A564C6" w:rsidRDefault="005F774C">
      <w:pPr>
        <w:spacing w:beforeAutospacing="1" w:afterAutospacing="1"/>
        <w:rPr>
          <w:rFonts w:cs="Arial"/>
        </w:rPr>
      </w:pPr>
      <w:r>
        <w:rPr>
          <w:rFonts w:cs="Arial"/>
        </w:rPr>
        <w:t>The City of Hamilton consults with subrecipients, public and assisted housing provi</w:t>
      </w:r>
      <w:r>
        <w:rPr>
          <w:rFonts w:cs="Arial"/>
        </w:rPr>
        <w:t>ders and developers, social service agencies, as well as other government industries regarding coordination efforts in the jurisdiction. The jurisdiction maintains a productive and cooperative partnership with the local housing authority (Butler Metropolit</w:t>
      </w:r>
      <w:r>
        <w:rPr>
          <w:rFonts w:cs="Arial"/>
        </w:rPr>
        <w:t>an Housing Authority).</w:t>
      </w:r>
    </w:p>
    <w:p w:rsidR="00A564C6" w:rsidRDefault="005F774C">
      <w:pPr>
        <w:spacing w:beforeAutospacing="1" w:afterAutospacing="1"/>
        <w:rPr>
          <w:rFonts w:cs="Arial"/>
        </w:rPr>
      </w:pPr>
      <w:r>
        <w:rPr>
          <w:rFonts w:cs="Arial"/>
        </w:rPr>
        <w:t xml:space="preserve">The jurisdiction works cooperatively with the Butler County Housing and Homeless Coalition to ensure priority needs of homeless persons/families and those suffering from mental illness. The jurisdiction has worked to ensure that all </w:t>
      </w:r>
      <w:r>
        <w:rPr>
          <w:rFonts w:cs="Arial"/>
        </w:rPr>
        <w:t>aspects of the "Continuum of Care" are being adequately addressed. As a result, the jurisdiction will continue to support aspects of the "Continuum". The City works with local nonprofits that provide direct public services that not only include housing ass</w:t>
      </w:r>
      <w:r>
        <w:rPr>
          <w:rFonts w:cs="Arial"/>
        </w:rPr>
        <w:t>istance but also health, crime reduction, homeless prevention (e.g. Serve City), fair housing (H.O.M.E.), and transportation services (BCRTA).</w:t>
      </w:r>
    </w:p>
    <w:p w:rsidR="00A564C6" w:rsidRDefault="005F774C">
      <w:pPr>
        <w:spacing w:beforeAutospacing="1" w:afterAutospacing="1"/>
        <w:rPr>
          <w:rFonts w:cs="Arial"/>
        </w:rPr>
      </w:pPr>
      <w:r>
        <w:rPr>
          <w:rFonts w:cs="Arial"/>
        </w:rPr>
        <w:t xml:space="preserve">Local government coordination and cooperation occurs in the form of consultation and project implementation. The </w:t>
      </w:r>
      <w:r>
        <w:rPr>
          <w:rFonts w:cs="Arial"/>
        </w:rPr>
        <w:t xml:space="preserve">City of Hamilton cooperates with Butler and Hamilton counties to obtain accurate </w:t>
      </w:r>
      <w:r>
        <w:rPr>
          <w:rFonts w:cs="Arial"/>
        </w:rPr>
        <w:lastRenderedPageBreak/>
        <w:t>information concerning persons with HIV/AIDS and the homeless. Lead-based paint hazard reduction is coordinated with the state of Ohio.</w:t>
      </w:r>
    </w:p>
    <w:p w:rsidR="00A564C6" w:rsidRDefault="005F774C">
      <w:pPr>
        <w:rPr>
          <w:b/>
          <w:sz w:val="24"/>
          <w:szCs w:val="24"/>
        </w:rPr>
      </w:pPr>
      <w:r>
        <w:rPr>
          <w:b/>
          <w:sz w:val="24"/>
          <w:szCs w:val="24"/>
        </w:rPr>
        <w:t>Describe coordination with the Continuu</w:t>
      </w:r>
      <w:r>
        <w:rPr>
          <w:b/>
          <w:sz w:val="24"/>
          <w:szCs w:val="24"/>
        </w:rPr>
        <w:t>m of Care and efforts to address the needs of homeless persons (particularly chronically homeless individuals and families, families with children, veterans, and unaccompanied youth) and persons at risk of homelessness.</w:t>
      </w:r>
    </w:p>
    <w:p w:rsidR="00A564C6" w:rsidRDefault="005F774C">
      <w:pPr>
        <w:spacing w:beforeAutospacing="1" w:afterAutospacing="1"/>
        <w:rPr>
          <w:rFonts w:cs="Arial"/>
        </w:rPr>
      </w:pPr>
      <w:r>
        <w:rPr>
          <w:rFonts w:cs="Arial"/>
        </w:rPr>
        <w:t>The City of Hamilton works cooperati</w:t>
      </w:r>
      <w:r>
        <w:rPr>
          <w:rFonts w:cs="Arial"/>
        </w:rPr>
        <w:t xml:space="preserve">vely with the Butler County Housing and Homeless Coalition to ensure priority needs of homeless persons and families. The City has worked to ensure that all aspects of the Continuum of Care are being adequately addressed. The City will continue to support </w:t>
      </w:r>
      <w:r>
        <w:rPr>
          <w:rFonts w:cs="Arial"/>
        </w:rPr>
        <w:t>aspects of the Continuum, and will do so by participating as an active board member.Â </w:t>
      </w:r>
    </w:p>
    <w:p w:rsidR="00A564C6" w:rsidRDefault="005F774C">
      <w:pPr>
        <w:spacing w:beforeAutospacing="1" w:afterAutospacing="1"/>
        <w:rPr>
          <w:rFonts w:cs="Arial"/>
        </w:rPr>
      </w:pPr>
      <w:r>
        <w:rPr>
          <w:rFonts w:cs="Arial"/>
        </w:rPr>
        <w:t>The City of Hamilton, as a member of the Butler County Homeless and Housing Coalition, has identified the following objectives to assist the homeless:</w:t>
      </w:r>
    </w:p>
    <w:p w:rsidR="00A564C6" w:rsidRDefault="005F774C">
      <w:pPr>
        <w:numPr>
          <w:ilvl w:val="0"/>
          <w:numId w:val="20"/>
        </w:numPr>
        <w:spacing w:beforeAutospacing="1" w:afterAutospacing="1"/>
      </w:pPr>
      <w:r>
        <w:rPr>
          <w:rFonts w:cs="Arial"/>
        </w:rPr>
        <w:t>Create new and per</w:t>
      </w:r>
      <w:r>
        <w:rPr>
          <w:rFonts w:cs="Arial"/>
        </w:rPr>
        <w:t>manent beds for chronically homeless persons;</w:t>
      </w:r>
    </w:p>
    <w:p w:rsidR="00A564C6" w:rsidRDefault="005F774C">
      <w:pPr>
        <w:numPr>
          <w:ilvl w:val="0"/>
          <w:numId w:val="20"/>
        </w:numPr>
        <w:spacing w:beforeAutospacing="1" w:afterAutospacing="1"/>
      </w:pPr>
      <w:r>
        <w:rPr>
          <w:rFonts w:cs="Arial"/>
        </w:rPr>
        <w:t>Increase the percentage of homeless persons staying in permanent housing;</w:t>
      </w:r>
    </w:p>
    <w:p w:rsidR="00A564C6" w:rsidRDefault="005F774C">
      <w:pPr>
        <w:numPr>
          <w:ilvl w:val="0"/>
          <w:numId w:val="20"/>
        </w:numPr>
        <w:spacing w:beforeAutospacing="1" w:afterAutospacing="1"/>
      </w:pPr>
      <w:r>
        <w:rPr>
          <w:rFonts w:cs="Arial"/>
        </w:rPr>
        <w:t>Increase percentage of homeless persons moving from temporary to permanent housing;</w:t>
      </w:r>
    </w:p>
    <w:p w:rsidR="00A564C6" w:rsidRDefault="005F774C">
      <w:pPr>
        <w:numPr>
          <w:ilvl w:val="0"/>
          <w:numId w:val="20"/>
        </w:numPr>
        <w:spacing w:beforeAutospacing="1" w:afterAutospacing="1"/>
      </w:pPr>
      <w:r>
        <w:rPr>
          <w:rFonts w:cs="Arial"/>
        </w:rPr>
        <w:t>Increase percentage of homeless persons becoming emp</w:t>
      </w:r>
      <w:r>
        <w:rPr>
          <w:rFonts w:cs="Arial"/>
        </w:rPr>
        <w:t>loyed; and</w:t>
      </w:r>
    </w:p>
    <w:p w:rsidR="00A564C6" w:rsidRDefault="005F774C">
      <w:pPr>
        <w:numPr>
          <w:ilvl w:val="0"/>
          <w:numId w:val="20"/>
        </w:numPr>
        <w:spacing w:beforeAutospacing="1" w:afterAutospacing="1"/>
      </w:pPr>
      <w:r>
        <w:rPr>
          <w:rFonts w:cs="Arial"/>
        </w:rPr>
        <w:t>Ensure the Continuum of Care has a functional HMIS System.</w:t>
      </w:r>
    </w:p>
    <w:p w:rsidR="00A564C6" w:rsidRDefault="005F774C">
      <w:pPr>
        <w:spacing w:beforeAutospacing="1" w:afterAutospacing="1"/>
        <w:rPr>
          <w:rFonts w:cs="Arial"/>
        </w:rPr>
      </w:pPr>
      <w:r>
        <w:rPr>
          <w:rFonts w:cs="Arial"/>
        </w:rPr>
        <w:t>In addition to collaborating with the local Continuum of Care the City willÂ address the needs of homeless persons and persons at risk for homelessness by collaborating with local servic</w:t>
      </w:r>
      <w:r>
        <w:rPr>
          <w:rFonts w:cs="Arial"/>
        </w:rPr>
        <w:t>e and housing providers to identify and address needs.Â </w:t>
      </w:r>
    </w:p>
    <w:p w:rsidR="00A564C6" w:rsidRDefault="005F774C">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w:t>
      </w:r>
      <w:r>
        <w:rPr>
          <w:b/>
          <w:sz w:val="24"/>
          <w:szCs w:val="24"/>
        </w:rPr>
        <w:t>nd activities assisted by ESG funds, and develop funding, policies and procedures for the operation and administration of HMIS</w:t>
      </w:r>
    </w:p>
    <w:p w:rsidR="00A564C6" w:rsidRDefault="005F774C">
      <w:pPr>
        <w:spacing w:beforeAutospacing="1" w:afterAutospacing="1"/>
        <w:rPr>
          <w:rFonts w:cs="Arial"/>
        </w:rPr>
      </w:pPr>
      <w:r>
        <w:rPr>
          <w:rFonts w:cs="Arial"/>
        </w:rPr>
        <w:t xml:space="preserve">The City of Hamilton is an active participant in the Butler County Housing and Homeless Coalition (BCHHC). The BCHHC has applied </w:t>
      </w:r>
      <w:r>
        <w:rPr>
          <w:rFonts w:cs="Arial"/>
        </w:rPr>
        <w:t>and receives funding through the balance of State Continuum of Care process. The City participates in monthly BCHHC board meetings and anticipates continuing to work with the BCHHC and local agencies to develop a community wide policy for working collabora</w:t>
      </w:r>
      <w:r>
        <w:rPr>
          <w:rFonts w:cs="Arial"/>
        </w:rPr>
        <w:t>tively to remedy the issue of homelessness in the community.Â </w:t>
      </w:r>
    </w:p>
    <w:p w:rsidR="00A564C6" w:rsidRDefault="005F774C">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A564C6" w:rsidRDefault="00A564C6">
      <w:pPr>
        <w:keepNext/>
        <w:widowControl w:val="0"/>
        <w:spacing w:after="0" w:line="240" w:lineRule="auto"/>
        <w:rPr>
          <w:b/>
          <w:bCs/>
        </w:rPr>
        <w:sectPr w:rsidR="00A564C6">
          <w:pgSz w:w="12240" w:h="15840"/>
          <w:pgMar w:top="1440" w:right="1440" w:bottom="1440" w:left="1440" w:header="720" w:footer="720" w:gutter="0"/>
          <w:cols w:space="720"/>
          <w:docGrid w:linePitch="360"/>
        </w:sectPr>
      </w:pPr>
    </w:p>
    <w:p w:rsidR="00A564C6" w:rsidRDefault="005F774C">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148"/>
        <w:gridCol w:w="7474"/>
      </w:tblGrid>
      <w:tr w:rsidR="00A564C6">
        <w:trPr>
          <w:cantSplit/>
        </w:trPr>
        <w:tc>
          <w:tcPr>
            <w:tcW w:w="0" w:type="auto"/>
            <w:vMerge w:val="restart"/>
          </w:tcPr>
          <w:p w:rsidR="00A564C6" w:rsidRDefault="005F774C">
            <w:pPr>
              <w:keepNext/>
              <w:spacing w:before="100" w:after="0"/>
            </w:pPr>
            <w:r>
              <w:rPr>
                <w:color w:val="000000"/>
              </w:rPr>
              <w:t>1</w:t>
            </w:r>
          </w:p>
        </w:tc>
        <w:tc>
          <w:tcPr>
            <w:tcW w:w="0" w:type="auto"/>
          </w:tcPr>
          <w:p w:rsidR="00A564C6" w:rsidRDefault="005F774C">
            <w:pPr>
              <w:keepNext/>
              <w:spacing w:before="100" w:after="0"/>
              <w:rPr>
                <w:b/>
              </w:rPr>
            </w:pPr>
            <w:r>
              <w:rPr>
                <w:b/>
              </w:rPr>
              <w:t>Agency/Group/Organization</w:t>
            </w:r>
          </w:p>
        </w:tc>
        <w:tc>
          <w:tcPr>
            <w:tcW w:w="0" w:type="auto"/>
          </w:tcPr>
          <w:p w:rsidR="00A564C6" w:rsidRDefault="005F774C">
            <w:pPr>
              <w:spacing w:before="100" w:after="0"/>
            </w:pPr>
            <w:r>
              <w:rPr>
                <w:color w:val="000000"/>
              </w:rPr>
              <w:t>Neighborhood Housing Services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Agency/Group/Organization Type</w:t>
            </w:r>
          </w:p>
        </w:tc>
        <w:tc>
          <w:tcPr>
            <w:tcW w:w="0" w:type="auto"/>
          </w:tcPr>
          <w:p w:rsidR="00A564C6" w:rsidRDefault="005F774C">
            <w:pPr>
              <w:spacing w:before="100" w:after="0"/>
            </w:pPr>
            <w:r>
              <w:rPr>
                <w:color w:val="000000"/>
              </w:rPr>
              <w:t>Housing</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What section of the Plan was addressed by Consultation?</w:t>
            </w:r>
          </w:p>
        </w:tc>
        <w:tc>
          <w:tcPr>
            <w:tcW w:w="0" w:type="auto"/>
          </w:tcPr>
          <w:p w:rsidR="00A564C6" w:rsidRDefault="005F774C">
            <w:pPr>
              <w:spacing w:before="100" w:after="0"/>
            </w:pPr>
            <w:r>
              <w:rPr>
                <w:color w:val="000000"/>
              </w:rPr>
              <w:t>Housing Need Assessment</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564C6" w:rsidRDefault="005F774C">
            <w:pPr>
              <w:spacing w:before="100" w:after="0"/>
            </w:pPr>
            <w:r>
              <w:rPr>
                <w:color w:val="000000"/>
              </w:rPr>
              <w:t>The City of Hamilton consulted with Neighborhood Housing to attain feedbac</w:t>
            </w:r>
            <w:r>
              <w:rPr>
                <w:color w:val="000000"/>
              </w:rPr>
              <w:t>k concerning the housing needs of residents in the jurisdiction. The City received information concerning single family needs within the jurisdiction.</w:t>
            </w:r>
          </w:p>
        </w:tc>
      </w:tr>
      <w:tr w:rsidR="00A564C6">
        <w:trPr>
          <w:cantSplit/>
        </w:trPr>
        <w:tc>
          <w:tcPr>
            <w:tcW w:w="0" w:type="auto"/>
            <w:vMerge w:val="restart"/>
          </w:tcPr>
          <w:p w:rsidR="00A564C6" w:rsidRDefault="005F774C">
            <w:pPr>
              <w:keepNext/>
              <w:spacing w:before="100" w:after="0"/>
            </w:pPr>
            <w:r>
              <w:rPr>
                <w:color w:val="000000"/>
              </w:rPr>
              <w:t>2</w:t>
            </w:r>
          </w:p>
        </w:tc>
        <w:tc>
          <w:tcPr>
            <w:tcW w:w="0" w:type="auto"/>
          </w:tcPr>
          <w:p w:rsidR="00A564C6" w:rsidRDefault="005F774C">
            <w:pPr>
              <w:keepNext/>
              <w:spacing w:before="100" w:after="0"/>
              <w:rPr>
                <w:b/>
              </w:rPr>
            </w:pPr>
            <w:r>
              <w:rPr>
                <w:b/>
              </w:rPr>
              <w:t>Agency/Group/Organization</w:t>
            </w:r>
          </w:p>
        </w:tc>
        <w:tc>
          <w:tcPr>
            <w:tcW w:w="0" w:type="auto"/>
          </w:tcPr>
          <w:p w:rsidR="00A564C6" w:rsidRDefault="005F774C">
            <w:pPr>
              <w:spacing w:before="100" w:after="0"/>
            </w:pPr>
            <w:r>
              <w:rPr>
                <w:color w:val="000000"/>
              </w:rPr>
              <w:t>Butler County Transpoortation Alliance</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Agency/Group/Organization Type</w:t>
            </w:r>
          </w:p>
        </w:tc>
        <w:tc>
          <w:tcPr>
            <w:tcW w:w="0" w:type="auto"/>
          </w:tcPr>
          <w:p w:rsidR="00A564C6" w:rsidRDefault="005F774C">
            <w:pPr>
              <w:spacing w:before="100" w:after="0"/>
            </w:pPr>
            <w:r>
              <w:rPr>
                <w:color w:val="000000"/>
              </w:rPr>
              <w:t>Transportation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What section of the Plan was addressed by Consultation?</w:t>
            </w:r>
          </w:p>
        </w:tc>
        <w:tc>
          <w:tcPr>
            <w:tcW w:w="0" w:type="auto"/>
          </w:tcPr>
          <w:p w:rsidR="00A564C6" w:rsidRDefault="005F774C">
            <w:pPr>
              <w:spacing w:before="100" w:after="0"/>
            </w:pPr>
            <w:r>
              <w:rPr>
                <w:color w:val="000000"/>
              </w:rPr>
              <w:t>Transportation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Briefly describe how the Agency/Group/Organization was consulted. What are the anticipated outcomes of the consultation or areas for im</w:t>
            </w:r>
            <w:r>
              <w:rPr>
                <w:b/>
              </w:rPr>
              <w:t>proved coordination?</w:t>
            </w:r>
          </w:p>
        </w:tc>
        <w:tc>
          <w:tcPr>
            <w:tcW w:w="0" w:type="auto"/>
          </w:tcPr>
          <w:p w:rsidR="00A564C6" w:rsidRDefault="005F774C">
            <w:pPr>
              <w:spacing w:before="100" w:after="0"/>
            </w:pPr>
            <w:r>
              <w:rPr>
                <w:color w:val="000000"/>
              </w:rPr>
              <w:t>Butler County Regional Transit Authority was contacted to determine and provide feedback concerning the transportation needs of the residents in the jurisdiction.</w:t>
            </w:r>
          </w:p>
        </w:tc>
      </w:tr>
      <w:tr w:rsidR="00A564C6">
        <w:trPr>
          <w:cantSplit/>
        </w:trPr>
        <w:tc>
          <w:tcPr>
            <w:tcW w:w="0" w:type="auto"/>
            <w:vMerge w:val="restart"/>
          </w:tcPr>
          <w:p w:rsidR="00A564C6" w:rsidRDefault="005F774C">
            <w:pPr>
              <w:keepNext/>
              <w:spacing w:before="100" w:after="0"/>
            </w:pPr>
            <w:r>
              <w:rPr>
                <w:color w:val="000000"/>
              </w:rPr>
              <w:t>3</w:t>
            </w:r>
          </w:p>
        </w:tc>
        <w:tc>
          <w:tcPr>
            <w:tcW w:w="0" w:type="auto"/>
          </w:tcPr>
          <w:p w:rsidR="00A564C6" w:rsidRDefault="005F774C">
            <w:pPr>
              <w:keepNext/>
              <w:spacing w:before="100" w:after="0"/>
              <w:rPr>
                <w:b/>
              </w:rPr>
            </w:pPr>
            <w:r>
              <w:rPr>
                <w:b/>
              </w:rPr>
              <w:t>Agency/Group/Organization</w:t>
            </w:r>
          </w:p>
        </w:tc>
        <w:tc>
          <w:tcPr>
            <w:tcW w:w="0" w:type="auto"/>
          </w:tcPr>
          <w:p w:rsidR="00A564C6" w:rsidRDefault="005F774C">
            <w:pPr>
              <w:spacing w:before="100" w:after="0"/>
            </w:pPr>
            <w:r>
              <w:rPr>
                <w:color w:val="000000"/>
              </w:rPr>
              <w:t>SELF (SUPPORTS TO ENCOURAGE LOW-INCOME FAMI</w:t>
            </w:r>
            <w:r>
              <w:rPr>
                <w:color w:val="000000"/>
              </w:rPr>
              <w:t>LIES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Agency/Group/Organization Type</w:t>
            </w:r>
          </w:p>
        </w:tc>
        <w:tc>
          <w:tcPr>
            <w:tcW w:w="0" w:type="auto"/>
          </w:tcPr>
          <w:p w:rsidR="00A564C6" w:rsidRDefault="005F774C">
            <w:pPr>
              <w:spacing w:before="100" w:after="0"/>
            </w:pPr>
            <w:r>
              <w:rPr>
                <w:color w:val="000000"/>
              </w:rPr>
              <w:t>Housing</w:t>
            </w:r>
            <w:r>
              <w:rPr>
                <w:color w:val="000000"/>
              </w:rPr>
              <w:br/>
              <w:t>Services-Children</w:t>
            </w:r>
            <w:r>
              <w:rPr>
                <w:color w:val="000000"/>
              </w:rPr>
              <w:br/>
              <w:t>Services-Elderly Persons</w:t>
            </w:r>
            <w:r>
              <w:rPr>
                <w:color w:val="000000"/>
              </w:rPr>
              <w:br/>
              <w:t>Services-Persons with Disabilities</w:t>
            </w:r>
            <w:r>
              <w:rPr>
                <w:color w:val="000000"/>
              </w:rPr>
              <w:br/>
              <w:t>Services-Employment</w:t>
            </w:r>
            <w:r>
              <w:rPr>
                <w:color w:val="000000"/>
              </w:rPr>
              <w:br/>
              <w:t>Neighborhood Organization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What section of the Plan was addressed by Consultation?</w:t>
            </w:r>
          </w:p>
        </w:tc>
        <w:tc>
          <w:tcPr>
            <w:tcW w:w="0" w:type="auto"/>
          </w:tcPr>
          <w:p w:rsidR="00A564C6" w:rsidRDefault="005F774C">
            <w:pPr>
              <w:spacing w:before="100" w:after="0"/>
            </w:pPr>
            <w:r>
              <w:rPr>
                <w:color w:val="000000"/>
              </w:rPr>
              <w:t>Housing and Financial Assistance</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564C6" w:rsidRDefault="005F774C">
            <w:pPr>
              <w:spacing w:before="100" w:after="0"/>
            </w:pPr>
            <w:r>
              <w:rPr>
                <w:color w:val="000000"/>
              </w:rPr>
              <w:t>S.E.L.F was consulted to attain feedback concerning the needs (housing, employment services, etc.) of persons/families residing in the City.</w:t>
            </w:r>
          </w:p>
        </w:tc>
      </w:tr>
      <w:tr w:rsidR="00A564C6">
        <w:trPr>
          <w:cantSplit/>
        </w:trPr>
        <w:tc>
          <w:tcPr>
            <w:tcW w:w="0" w:type="auto"/>
            <w:vMerge w:val="restart"/>
          </w:tcPr>
          <w:p w:rsidR="00A564C6" w:rsidRDefault="005F774C">
            <w:pPr>
              <w:keepNext/>
              <w:spacing w:before="100" w:after="0"/>
            </w:pPr>
            <w:r>
              <w:rPr>
                <w:color w:val="000000"/>
              </w:rPr>
              <w:t>4</w:t>
            </w:r>
          </w:p>
        </w:tc>
        <w:tc>
          <w:tcPr>
            <w:tcW w:w="0" w:type="auto"/>
          </w:tcPr>
          <w:p w:rsidR="00A564C6" w:rsidRDefault="005F774C">
            <w:pPr>
              <w:keepNext/>
              <w:spacing w:before="100" w:after="0"/>
              <w:rPr>
                <w:b/>
              </w:rPr>
            </w:pPr>
            <w:r>
              <w:rPr>
                <w:b/>
              </w:rPr>
              <w:t>Agency/Group/Organization</w:t>
            </w:r>
          </w:p>
        </w:tc>
        <w:tc>
          <w:tcPr>
            <w:tcW w:w="0" w:type="auto"/>
          </w:tcPr>
          <w:p w:rsidR="00A564C6" w:rsidRDefault="005F774C">
            <w:pPr>
              <w:spacing w:before="100" w:after="0"/>
            </w:pPr>
            <w:r>
              <w:rPr>
                <w:color w:val="000000"/>
              </w:rPr>
              <w:t>YWCA OF HAMILTON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Agency/Group/Organization Type</w:t>
            </w:r>
          </w:p>
        </w:tc>
        <w:tc>
          <w:tcPr>
            <w:tcW w:w="0" w:type="auto"/>
          </w:tcPr>
          <w:p w:rsidR="00A564C6" w:rsidRDefault="005F774C">
            <w:pPr>
              <w:spacing w:before="100" w:after="0"/>
            </w:pPr>
            <w:r>
              <w:rPr>
                <w:color w:val="000000"/>
              </w:rPr>
              <w:t>Housing</w:t>
            </w:r>
            <w:r>
              <w:rPr>
                <w:color w:val="000000"/>
              </w:rPr>
              <w:br/>
              <w:t>Services-Victims of Domestic</w:t>
            </w:r>
            <w:r>
              <w:rPr>
                <w:color w:val="000000"/>
              </w:rPr>
              <w:t xml:space="preserve"> Violence</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What section of the Plan was addressed by Consultation?</w:t>
            </w:r>
          </w:p>
        </w:tc>
        <w:tc>
          <w:tcPr>
            <w:tcW w:w="0" w:type="auto"/>
          </w:tcPr>
          <w:p w:rsidR="00A564C6" w:rsidRDefault="005F774C">
            <w:pPr>
              <w:spacing w:before="100" w:after="0"/>
            </w:pPr>
            <w:r>
              <w:rPr>
                <w:color w:val="000000"/>
              </w:rPr>
              <w:t>Homeless Needs - Chronically homeless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 xml:space="preserve">Briefly describe how the Agency/Group/Organization was consulted. What are the anticipated outcomes of the consultation or areas for </w:t>
            </w:r>
            <w:r>
              <w:rPr>
                <w:b/>
              </w:rPr>
              <w:t>improved coordination?</w:t>
            </w:r>
          </w:p>
        </w:tc>
        <w:tc>
          <w:tcPr>
            <w:tcW w:w="0" w:type="auto"/>
          </w:tcPr>
          <w:p w:rsidR="00A564C6" w:rsidRDefault="005F774C">
            <w:pPr>
              <w:spacing w:before="100" w:after="0"/>
            </w:pPr>
            <w:r>
              <w:rPr>
                <w:color w:val="000000"/>
              </w:rPr>
              <w:t>The YWCA was consulted to determine the needs of local women in need of housing and/or support. Support is made available in the form of employment assistance, life skills, etc.</w:t>
            </w:r>
          </w:p>
        </w:tc>
      </w:tr>
      <w:tr w:rsidR="00A564C6">
        <w:trPr>
          <w:cantSplit/>
        </w:trPr>
        <w:tc>
          <w:tcPr>
            <w:tcW w:w="0" w:type="auto"/>
            <w:vMerge w:val="restart"/>
          </w:tcPr>
          <w:p w:rsidR="00A564C6" w:rsidRDefault="005F774C">
            <w:pPr>
              <w:keepNext/>
              <w:spacing w:before="100" w:after="0"/>
            </w:pPr>
            <w:r>
              <w:rPr>
                <w:color w:val="000000"/>
              </w:rPr>
              <w:t>5</w:t>
            </w:r>
          </w:p>
        </w:tc>
        <w:tc>
          <w:tcPr>
            <w:tcW w:w="0" w:type="auto"/>
          </w:tcPr>
          <w:p w:rsidR="00A564C6" w:rsidRDefault="005F774C">
            <w:pPr>
              <w:keepNext/>
              <w:spacing w:before="100" w:after="0"/>
              <w:rPr>
                <w:b/>
              </w:rPr>
            </w:pPr>
            <w:r>
              <w:rPr>
                <w:b/>
              </w:rPr>
              <w:t>Agency/Group/Organization</w:t>
            </w:r>
          </w:p>
        </w:tc>
        <w:tc>
          <w:tcPr>
            <w:tcW w:w="0" w:type="auto"/>
          </w:tcPr>
          <w:p w:rsidR="00A564C6" w:rsidRDefault="005F774C">
            <w:pPr>
              <w:spacing w:before="100" w:after="0"/>
            </w:pPr>
            <w:r>
              <w:rPr>
                <w:color w:val="000000"/>
              </w:rPr>
              <w:t>Make Hamilton Great</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Agency/Group/Organization Type</w:t>
            </w:r>
          </w:p>
        </w:tc>
        <w:tc>
          <w:tcPr>
            <w:tcW w:w="0" w:type="auto"/>
          </w:tcPr>
          <w:p w:rsidR="00A564C6" w:rsidRDefault="005F774C">
            <w:pPr>
              <w:spacing w:before="100" w:after="0"/>
            </w:pPr>
            <w:r>
              <w:rPr>
                <w:color w:val="000000"/>
              </w:rPr>
              <w:t>Services-Children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What section of the Plan was addressed by Consultation?</w:t>
            </w:r>
          </w:p>
        </w:tc>
        <w:tc>
          <w:tcPr>
            <w:tcW w:w="0" w:type="auto"/>
          </w:tcPr>
          <w:p w:rsidR="00A564C6" w:rsidRDefault="005F774C">
            <w:pPr>
              <w:spacing w:before="100" w:after="0"/>
            </w:pPr>
            <w:r>
              <w:rPr>
                <w:color w:val="000000"/>
              </w:rPr>
              <w:t>Public Service</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 xml:space="preserve">Briefly describe how the Agency/Group/Organization was consulted. What are the anticipated outcomes of the consultation or </w:t>
            </w:r>
            <w:r>
              <w:rPr>
                <w:b/>
              </w:rPr>
              <w:t>areas for improved coordination?</w:t>
            </w:r>
          </w:p>
        </w:tc>
        <w:tc>
          <w:tcPr>
            <w:tcW w:w="0" w:type="auto"/>
          </w:tcPr>
          <w:p w:rsidR="00A564C6" w:rsidRDefault="005F774C">
            <w:pPr>
              <w:spacing w:before="100" w:after="0"/>
            </w:pPr>
            <w:r>
              <w:rPr>
                <w:color w:val="000000"/>
              </w:rPr>
              <w:t>Make Hamilton Great was consulted to acquire feedback concerning the needs of the youth in the community. It is anticipated that their feedback will aid the City in determining the needs of the youth that may be served util</w:t>
            </w:r>
            <w:r>
              <w:rPr>
                <w:color w:val="000000"/>
              </w:rPr>
              <w:t>izing CDBG funds.</w:t>
            </w:r>
          </w:p>
        </w:tc>
      </w:tr>
      <w:tr w:rsidR="00A564C6">
        <w:trPr>
          <w:cantSplit/>
        </w:trPr>
        <w:tc>
          <w:tcPr>
            <w:tcW w:w="0" w:type="auto"/>
            <w:vMerge w:val="restart"/>
          </w:tcPr>
          <w:p w:rsidR="00A564C6" w:rsidRDefault="005F774C">
            <w:pPr>
              <w:keepNext/>
              <w:spacing w:before="100" w:after="0"/>
            </w:pPr>
            <w:r>
              <w:rPr>
                <w:color w:val="000000"/>
              </w:rPr>
              <w:t>6</w:t>
            </w:r>
          </w:p>
        </w:tc>
        <w:tc>
          <w:tcPr>
            <w:tcW w:w="0" w:type="auto"/>
          </w:tcPr>
          <w:p w:rsidR="00A564C6" w:rsidRDefault="005F774C">
            <w:pPr>
              <w:keepNext/>
              <w:spacing w:before="100" w:after="0"/>
              <w:rPr>
                <w:b/>
              </w:rPr>
            </w:pPr>
            <w:r>
              <w:rPr>
                <w:b/>
              </w:rPr>
              <w:t>Agency/Group/Organization</w:t>
            </w:r>
          </w:p>
        </w:tc>
        <w:tc>
          <w:tcPr>
            <w:tcW w:w="0" w:type="auto"/>
          </w:tcPr>
          <w:p w:rsidR="00A564C6" w:rsidRDefault="005F774C">
            <w:pPr>
              <w:spacing w:before="100" w:after="0"/>
            </w:pPr>
            <w:r>
              <w:rPr>
                <w:color w:val="000000"/>
              </w:rPr>
              <w:t>Fitton Center for Creative Arts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Agency/Group/Organization Type</w:t>
            </w:r>
          </w:p>
        </w:tc>
        <w:tc>
          <w:tcPr>
            <w:tcW w:w="0" w:type="auto"/>
          </w:tcPr>
          <w:p w:rsidR="00A564C6" w:rsidRDefault="005F774C">
            <w:pPr>
              <w:spacing w:before="100" w:after="0"/>
            </w:pPr>
            <w:r>
              <w:rPr>
                <w:color w:val="000000"/>
              </w:rPr>
              <w:t>Services-Children</w:t>
            </w:r>
            <w:r>
              <w:rPr>
                <w:color w:val="000000"/>
              </w:rPr>
              <w:br/>
              <w:t>Services-Elderly Persons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What section of the Plan was addressed by Consultation?</w:t>
            </w:r>
          </w:p>
        </w:tc>
        <w:tc>
          <w:tcPr>
            <w:tcW w:w="0" w:type="auto"/>
          </w:tcPr>
          <w:p w:rsidR="00A564C6" w:rsidRDefault="005F774C">
            <w:pPr>
              <w:spacing w:before="100" w:after="0"/>
            </w:pPr>
            <w:r>
              <w:rPr>
                <w:color w:val="000000"/>
              </w:rPr>
              <w:t>Education &amp; Activities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564C6" w:rsidRDefault="005F774C">
            <w:pPr>
              <w:spacing w:before="100" w:after="0"/>
            </w:pPr>
            <w:r>
              <w:rPr>
                <w:color w:val="000000"/>
              </w:rPr>
              <w:t>The Fitton Center was consulted to acquire information concerning the needs</w:t>
            </w:r>
            <w:r>
              <w:rPr>
                <w:color w:val="000000"/>
              </w:rPr>
              <w:t xml:space="preserve"> of the community as they relate to activities for seniors, youth, and families. It is anticipated the from the consultation that the City will develop a clearer understanding of the needs of the community as the relate to positive and beneficial activitie</w:t>
            </w:r>
            <w:r>
              <w:rPr>
                <w:color w:val="000000"/>
              </w:rPr>
              <w:t>s for community members.</w:t>
            </w:r>
          </w:p>
        </w:tc>
      </w:tr>
      <w:tr w:rsidR="00A564C6">
        <w:trPr>
          <w:cantSplit/>
        </w:trPr>
        <w:tc>
          <w:tcPr>
            <w:tcW w:w="0" w:type="auto"/>
            <w:vMerge w:val="restart"/>
          </w:tcPr>
          <w:p w:rsidR="00A564C6" w:rsidRDefault="005F774C">
            <w:pPr>
              <w:keepNext/>
              <w:spacing w:before="100" w:after="0"/>
            </w:pPr>
            <w:r>
              <w:rPr>
                <w:color w:val="000000"/>
              </w:rPr>
              <w:t>7</w:t>
            </w:r>
          </w:p>
        </w:tc>
        <w:tc>
          <w:tcPr>
            <w:tcW w:w="0" w:type="auto"/>
          </w:tcPr>
          <w:p w:rsidR="00A564C6" w:rsidRDefault="005F774C">
            <w:pPr>
              <w:keepNext/>
              <w:spacing w:before="100" w:after="0"/>
              <w:rPr>
                <w:b/>
              </w:rPr>
            </w:pPr>
            <w:r>
              <w:rPr>
                <w:b/>
              </w:rPr>
              <w:t>Agency/Group/Organization</w:t>
            </w:r>
          </w:p>
        </w:tc>
        <w:tc>
          <w:tcPr>
            <w:tcW w:w="0" w:type="auto"/>
          </w:tcPr>
          <w:p w:rsidR="00A564C6" w:rsidRDefault="005F774C">
            <w:pPr>
              <w:spacing w:before="100" w:after="0"/>
            </w:pPr>
            <w:r>
              <w:rPr>
                <w:color w:val="000000"/>
              </w:rPr>
              <w:t>Boys &amp; Girls of Hamilton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Agency/Group/Organization Type</w:t>
            </w:r>
          </w:p>
        </w:tc>
        <w:tc>
          <w:tcPr>
            <w:tcW w:w="0" w:type="auto"/>
          </w:tcPr>
          <w:p w:rsidR="00A564C6" w:rsidRDefault="005F774C">
            <w:pPr>
              <w:spacing w:before="100" w:after="0"/>
            </w:pPr>
            <w:r>
              <w:rPr>
                <w:color w:val="000000"/>
              </w:rPr>
              <w:t>Services-Children</w:t>
            </w:r>
            <w:r>
              <w:rPr>
                <w:color w:val="000000"/>
              </w:rPr>
              <w:br/>
              <w:t>Services-Education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What section of the Plan was addressed by Consultation?</w:t>
            </w:r>
          </w:p>
        </w:tc>
        <w:tc>
          <w:tcPr>
            <w:tcW w:w="0" w:type="auto"/>
          </w:tcPr>
          <w:p w:rsidR="00A564C6" w:rsidRDefault="005F774C">
            <w:pPr>
              <w:spacing w:before="100" w:after="0"/>
            </w:pPr>
            <w:r>
              <w:rPr>
                <w:color w:val="000000"/>
              </w:rPr>
              <w:t>Services for children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 xml:space="preserve">Briefly describe how </w:t>
            </w:r>
            <w:r>
              <w:rPr>
                <w:b/>
              </w:rPr>
              <w:t>the Agency/Group/Organization was consulted. What are the anticipated outcomes of the consultation or areas for improved coordination?</w:t>
            </w:r>
          </w:p>
        </w:tc>
        <w:tc>
          <w:tcPr>
            <w:tcW w:w="0" w:type="auto"/>
          </w:tcPr>
          <w:p w:rsidR="00A564C6" w:rsidRDefault="005F774C">
            <w:pPr>
              <w:spacing w:before="100" w:after="0"/>
            </w:pPr>
            <w:r>
              <w:rPr>
                <w:color w:val="000000"/>
              </w:rPr>
              <w:t xml:space="preserve">Representatives from the Boys &amp; Girls Club of Hamilton were consulted to acquire feedback concerning services needed for </w:t>
            </w:r>
            <w:r>
              <w:rPr>
                <w:color w:val="000000"/>
              </w:rPr>
              <w:t>children residing in the City of Hamilton. It is anticipated that additional ideas concerning the needs of children in the community will be communicated. Additionally, it is anticipated that additional methods the City may support the Boys &amp; Girls Club ma</w:t>
            </w:r>
            <w:r>
              <w:rPr>
                <w:color w:val="000000"/>
              </w:rPr>
              <w:t>y be identified.</w:t>
            </w:r>
          </w:p>
        </w:tc>
      </w:tr>
      <w:tr w:rsidR="00A564C6">
        <w:trPr>
          <w:cantSplit/>
        </w:trPr>
        <w:tc>
          <w:tcPr>
            <w:tcW w:w="0" w:type="auto"/>
            <w:vMerge w:val="restart"/>
          </w:tcPr>
          <w:p w:rsidR="00A564C6" w:rsidRDefault="005F774C">
            <w:pPr>
              <w:keepNext/>
              <w:spacing w:before="100" w:after="0"/>
            </w:pPr>
            <w:r>
              <w:rPr>
                <w:color w:val="000000"/>
              </w:rPr>
              <w:t>8</w:t>
            </w:r>
          </w:p>
        </w:tc>
        <w:tc>
          <w:tcPr>
            <w:tcW w:w="0" w:type="auto"/>
          </w:tcPr>
          <w:p w:rsidR="00A564C6" w:rsidRDefault="005F774C">
            <w:pPr>
              <w:keepNext/>
              <w:spacing w:before="100" w:after="0"/>
              <w:rPr>
                <w:b/>
              </w:rPr>
            </w:pPr>
            <w:r>
              <w:rPr>
                <w:b/>
              </w:rPr>
              <w:t>Agency/Group/Organization</w:t>
            </w:r>
          </w:p>
        </w:tc>
        <w:tc>
          <w:tcPr>
            <w:tcW w:w="0" w:type="auto"/>
          </w:tcPr>
          <w:p w:rsidR="00A564C6" w:rsidRDefault="005F774C">
            <w:pPr>
              <w:spacing w:before="100" w:after="0"/>
            </w:pPr>
            <w:r>
              <w:rPr>
                <w:color w:val="000000"/>
              </w:rPr>
              <w:t>Center for Family Solutions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Agency/Group/Organization Type</w:t>
            </w:r>
          </w:p>
        </w:tc>
        <w:tc>
          <w:tcPr>
            <w:tcW w:w="0" w:type="auto"/>
          </w:tcPr>
          <w:p w:rsidR="00A564C6" w:rsidRDefault="005F774C">
            <w:pPr>
              <w:spacing w:before="100" w:after="0"/>
            </w:pPr>
            <w:r>
              <w:rPr>
                <w:color w:val="000000"/>
              </w:rPr>
              <w:t>Services-Children</w:t>
            </w:r>
            <w:r>
              <w:rPr>
                <w:color w:val="000000"/>
              </w:rPr>
              <w:br/>
              <w:t>Services-Victims of Domestic Violence</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What section of the Plan was addressed by Consultation?</w:t>
            </w:r>
          </w:p>
        </w:tc>
        <w:tc>
          <w:tcPr>
            <w:tcW w:w="0" w:type="auto"/>
          </w:tcPr>
          <w:p w:rsidR="00A564C6" w:rsidRDefault="005F774C">
            <w:pPr>
              <w:spacing w:before="100" w:after="0"/>
            </w:pPr>
            <w:r>
              <w:rPr>
                <w:color w:val="000000"/>
              </w:rPr>
              <w:t>Services for battered adults &amp; children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564C6" w:rsidRDefault="005F774C">
            <w:pPr>
              <w:spacing w:before="100" w:after="0"/>
            </w:pPr>
            <w:r>
              <w:rPr>
                <w:color w:val="000000"/>
              </w:rPr>
              <w:t>The Center for Family Solutions was consulted to gather fe</w:t>
            </w:r>
            <w:r>
              <w:rPr>
                <w:color w:val="000000"/>
              </w:rPr>
              <w:t>edback concerning the needs of adults and children suffering from domestic violence. It is anticipated that the consultation will aid the City and CFS in determining if additional needs should be considered to provide services to battered adults and childr</w:t>
            </w:r>
            <w:r>
              <w:rPr>
                <w:color w:val="000000"/>
              </w:rPr>
              <w:t>en.</w:t>
            </w:r>
          </w:p>
        </w:tc>
      </w:tr>
      <w:tr w:rsidR="00A564C6">
        <w:trPr>
          <w:cantSplit/>
        </w:trPr>
        <w:tc>
          <w:tcPr>
            <w:tcW w:w="0" w:type="auto"/>
            <w:vMerge w:val="restart"/>
          </w:tcPr>
          <w:p w:rsidR="00A564C6" w:rsidRDefault="005F774C">
            <w:pPr>
              <w:keepNext/>
              <w:spacing w:before="100" w:after="0"/>
            </w:pPr>
            <w:r>
              <w:rPr>
                <w:color w:val="000000"/>
              </w:rPr>
              <w:lastRenderedPageBreak/>
              <w:t>9</w:t>
            </w:r>
          </w:p>
        </w:tc>
        <w:tc>
          <w:tcPr>
            <w:tcW w:w="0" w:type="auto"/>
          </w:tcPr>
          <w:p w:rsidR="00A564C6" w:rsidRDefault="005F774C">
            <w:pPr>
              <w:keepNext/>
              <w:spacing w:before="100" w:after="0"/>
              <w:rPr>
                <w:b/>
              </w:rPr>
            </w:pPr>
            <w:r>
              <w:rPr>
                <w:b/>
              </w:rPr>
              <w:t>Agency/Group/Organization</w:t>
            </w:r>
          </w:p>
        </w:tc>
        <w:tc>
          <w:tcPr>
            <w:tcW w:w="0" w:type="auto"/>
          </w:tcPr>
          <w:p w:rsidR="00A564C6" w:rsidRDefault="005F774C">
            <w:pPr>
              <w:spacing w:before="100" w:after="0"/>
            </w:pPr>
            <w:r>
              <w:rPr>
                <w:color w:val="000000"/>
              </w:rPr>
              <w:t>HAMILTON LIVING WATER MINISTRY</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Agency/Group/Organization Type</w:t>
            </w:r>
          </w:p>
        </w:tc>
        <w:tc>
          <w:tcPr>
            <w:tcW w:w="0" w:type="auto"/>
          </w:tcPr>
          <w:p w:rsidR="00A564C6" w:rsidRDefault="005F774C">
            <w:pPr>
              <w:spacing w:before="100" w:after="0"/>
            </w:pPr>
            <w:r>
              <w:rPr>
                <w:color w:val="000000"/>
              </w:rPr>
              <w:t>Services-Children</w:t>
            </w:r>
            <w:r>
              <w:rPr>
                <w:color w:val="000000"/>
              </w:rPr>
              <w:br/>
              <w:t>Services - Families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What section of the Plan was addressed by Consultation?</w:t>
            </w:r>
          </w:p>
        </w:tc>
        <w:tc>
          <w:tcPr>
            <w:tcW w:w="0" w:type="auto"/>
          </w:tcPr>
          <w:p w:rsidR="00A564C6" w:rsidRDefault="005F774C">
            <w:pPr>
              <w:spacing w:before="100" w:after="0"/>
            </w:pPr>
            <w:r>
              <w:rPr>
                <w:color w:val="000000"/>
              </w:rPr>
              <w:t>Food, Technology</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 xml:space="preserve">Briefly describe how the </w:t>
            </w:r>
            <w:r>
              <w:rPr>
                <w:b/>
              </w:rPr>
              <w:t>Agency/Group/Organization was consulted. What are the anticipated outcomes of the consultation or areas for improved coordination?</w:t>
            </w:r>
          </w:p>
        </w:tc>
        <w:tc>
          <w:tcPr>
            <w:tcW w:w="0" w:type="auto"/>
          </w:tcPr>
          <w:p w:rsidR="00A564C6" w:rsidRDefault="005F774C">
            <w:pPr>
              <w:spacing w:before="100" w:after="0"/>
            </w:pPr>
            <w:r>
              <w:rPr>
                <w:color w:val="000000"/>
              </w:rPr>
              <w:t>Hamilton Living Water Ministries</w:t>
            </w:r>
          </w:p>
        </w:tc>
      </w:tr>
    </w:tbl>
    <w:p w:rsidR="00A564C6" w:rsidRDefault="00A564C6"/>
    <w:p w:rsidR="00A564C6" w:rsidRDefault="005F774C">
      <w:pPr>
        <w:rPr>
          <w:b/>
          <w:sz w:val="24"/>
          <w:szCs w:val="24"/>
        </w:rPr>
      </w:pPr>
      <w:r>
        <w:rPr>
          <w:b/>
          <w:sz w:val="24"/>
          <w:szCs w:val="24"/>
        </w:rPr>
        <w:t>Identify any Agency Types not consulted and provide rationale for not consulting</w:t>
      </w:r>
    </w:p>
    <w:p w:rsidR="00A564C6" w:rsidRDefault="005F774C">
      <w:pPr>
        <w:spacing w:beforeAutospacing="1" w:afterAutospacing="1"/>
        <w:rPr>
          <w:rFonts w:cs="Arial"/>
        </w:rPr>
      </w:pPr>
      <w:r>
        <w:rPr>
          <w:rFonts w:cs="Arial"/>
        </w:rPr>
        <w:t xml:space="preserve">The City </w:t>
      </w:r>
      <w:r>
        <w:rPr>
          <w:rFonts w:cs="Arial"/>
        </w:rPr>
        <w:t>of Hamilton consulted with organizations and representatives that could provide applicable and experienced feedback concerning the jurisdiction's housing, homeless, development, and support service needs.</w:t>
      </w:r>
    </w:p>
    <w:p w:rsidR="00A564C6" w:rsidRDefault="00A564C6">
      <w:pPr>
        <w:rPr>
          <w:rFonts w:cs="Arial"/>
        </w:rPr>
      </w:pPr>
    </w:p>
    <w:p w:rsidR="00A564C6" w:rsidRDefault="005F774C">
      <w:pPr>
        <w:keepNext/>
        <w:rPr>
          <w:b/>
          <w:sz w:val="24"/>
          <w:szCs w:val="24"/>
        </w:rPr>
      </w:pPr>
      <w:r>
        <w:rPr>
          <w:b/>
          <w:sz w:val="24"/>
          <w:szCs w:val="24"/>
        </w:rPr>
        <w:t>Other local/regional/state/federal planning effort</w:t>
      </w:r>
      <w:r>
        <w:rPr>
          <w:b/>
          <w:sz w:val="24"/>
          <w:szCs w:val="24"/>
        </w:rPr>
        <w: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2065"/>
        <w:gridCol w:w="9205"/>
      </w:tblGrid>
      <w:tr w:rsidR="00A564C6">
        <w:trPr>
          <w:cantSplit/>
          <w:tblHeader/>
        </w:trPr>
        <w:tc>
          <w:tcPr>
            <w:tcW w:w="3192" w:type="dxa"/>
          </w:tcPr>
          <w:p w:rsidR="00A564C6" w:rsidRDefault="005F774C">
            <w:pPr>
              <w:keepNext/>
              <w:widowControl w:val="0"/>
              <w:spacing w:after="0" w:line="240" w:lineRule="auto"/>
              <w:jc w:val="center"/>
              <w:rPr>
                <w:b/>
                <w:bCs/>
              </w:rPr>
            </w:pPr>
            <w:r>
              <w:rPr>
                <w:b/>
                <w:bCs/>
              </w:rPr>
              <w:t>Name of Plan</w:t>
            </w:r>
          </w:p>
        </w:tc>
        <w:tc>
          <w:tcPr>
            <w:tcW w:w="3192" w:type="dxa"/>
          </w:tcPr>
          <w:p w:rsidR="00A564C6" w:rsidRDefault="005F774C">
            <w:pPr>
              <w:spacing w:after="0" w:line="240" w:lineRule="auto"/>
              <w:jc w:val="center"/>
              <w:rPr>
                <w:b/>
                <w:bCs/>
              </w:rPr>
            </w:pPr>
            <w:r>
              <w:rPr>
                <w:b/>
                <w:bCs/>
              </w:rPr>
              <w:t>Lead Organization</w:t>
            </w:r>
          </w:p>
        </w:tc>
        <w:tc>
          <w:tcPr>
            <w:tcW w:w="3192" w:type="dxa"/>
          </w:tcPr>
          <w:p w:rsidR="00A564C6" w:rsidRDefault="005F774C">
            <w:pPr>
              <w:keepNext/>
              <w:widowControl w:val="0"/>
              <w:spacing w:after="0" w:line="240" w:lineRule="auto"/>
              <w:jc w:val="center"/>
              <w:rPr>
                <w:b/>
                <w:bCs/>
              </w:rPr>
            </w:pPr>
            <w:r>
              <w:rPr>
                <w:b/>
                <w:bCs/>
              </w:rPr>
              <w:t>How do the goals of your Strategic Plan overlap with the goals of each plan?</w:t>
            </w:r>
          </w:p>
        </w:tc>
      </w:tr>
      <w:tr w:rsidR="00A564C6">
        <w:trPr>
          <w:cantSplit/>
        </w:trPr>
        <w:tc>
          <w:tcPr>
            <w:tcW w:w="0" w:type="auto"/>
            <w:vAlign w:val="center"/>
          </w:tcPr>
          <w:p w:rsidR="00A564C6" w:rsidRDefault="005F774C">
            <w:pPr>
              <w:spacing w:beforeAutospacing="1" w:afterAutospacing="1"/>
            </w:pPr>
            <w:r>
              <w:rPr>
                <w:color w:val="000000"/>
              </w:rPr>
              <w:t>Continuum of Care</w:t>
            </w:r>
          </w:p>
        </w:tc>
        <w:tc>
          <w:tcPr>
            <w:tcW w:w="0" w:type="auto"/>
            <w:vAlign w:val="center"/>
          </w:tcPr>
          <w:p w:rsidR="00A564C6" w:rsidRDefault="005F774C">
            <w:pPr>
              <w:spacing w:beforeAutospacing="1" w:afterAutospacing="1"/>
            </w:pPr>
            <w:r>
              <w:rPr>
                <w:color w:val="000000"/>
              </w:rPr>
              <w:t>Butler County Housing &amp; Homeless Coalition</w:t>
            </w:r>
          </w:p>
        </w:tc>
        <w:tc>
          <w:tcPr>
            <w:tcW w:w="0" w:type="auto"/>
            <w:vAlign w:val="center"/>
          </w:tcPr>
          <w:p w:rsidR="00A564C6" w:rsidRDefault="005F774C">
            <w:pPr>
              <w:spacing w:beforeAutospacing="1" w:afterAutospacing="1"/>
            </w:pPr>
            <w:r>
              <w:rPr>
                <w:color w:val="000000"/>
              </w:rPr>
              <w:t>The City's CoC has committed to advocating for individuals and families experiencing or facing homelessness, ensuring there is an adequate system of care for those experiencing homelessness, supporting projects that enhance and improve  the continuum of ca</w:t>
            </w:r>
            <w:r>
              <w:rPr>
                <w:color w:val="000000"/>
              </w:rPr>
              <w:t>re process for those experiencing homelessness in the community, and also positioning the BCHHC as a key leader and influencer in the fight against homelessness in Butler County. The City of Hamilton supports each goal set by the BCHHC and will continue to</w:t>
            </w:r>
            <w:r>
              <w:rPr>
                <w:color w:val="000000"/>
              </w:rPr>
              <w:t xml:space="preserve"> work in tangent with the organization to eliminate homelessness in the City.</w:t>
            </w:r>
          </w:p>
        </w:tc>
      </w:tr>
      <w:tr w:rsidR="00A564C6">
        <w:trPr>
          <w:cantSplit/>
        </w:trPr>
        <w:tc>
          <w:tcPr>
            <w:tcW w:w="0" w:type="auto"/>
            <w:vAlign w:val="center"/>
          </w:tcPr>
          <w:p w:rsidR="00A564C6" w:rsidRDefault="005F774C">
            <w:pPr>
              <w:spacing w:beforeAutospacing="1" w:afterAutospacing="1"/>
            </w:pPr>
            <w:r>
              <w:rPr>
                <w:color w:val="000000"/>
              </w:rPr>
              <w:lastRenderedPageBreak/>
              <w:t>BMHA Annual Plan</w:t>
            </w:r>
          </w:p>
        </w:tc>
        <w:tc>
          <w:tcPr>
            <w:tcW w:w="0" w:type="auto"/>
            <w:vAlign w:val="center"/>
          </w:tcPr>
          <w:p w:rsidR="00A564C6" w:rsidRDefault="005F774C">
            <w:pPr>
              <w:spacing w:beforeAutospacing="1" w:afterAutospacing="1"/>
            </w:pPr>
            <w:r>
              <w:rPr>
                <w:color w:val="000000"/>
              </w:rPr>
              <w:t>Butler Metropolitan Housing Authority</w:t>
            </w:r>
          </w:p>
        </w:tc>
        <w:tc>
          <w:tcPr>
            <w:tcW w:w="0" w:type="auto"/>
            <w:vAlign w:val="center"/>
          </w:tcPr>
          <w:p w:rsidR="00A564C6" w:rsidRDefault="005F774C">
            <w:pPr>
              <w:spacing w:beforeAutospacing="1" w:afterAutospacing="1"/>
            </w:pPr>
            <w:r>
              <w:rPr>
                <w:color w:val="000000"/>
              </w:rPr>
              <w:t xml:space="preserve">Within  BMHA's 2019 Annual Plan it is anticipated that the organization will consider submitting a demolition/disposition </w:t>
            </w:r>
            <w:r>
              <w:rPr>
                <w:color w:val="000000"/>
              </w:rPr>
              <w:t>application for Riverside Homes as well as other dilapidated properties. Additionally, the organization plans to redevelop existing properties (e.g. Henry Long Tower). Similar to BMHA the City anticipated  conducting the demolition of dilapidated propertie</w:t>
            </w:r>
            <w:r>
              <w:rPr>
                <w:color w:val="000000"/>
              </w:rPr>
              <w:t>s and plans to partner with housing developers to create new and/or redevelop housing options within the City.</w:t>
            </w:r>
          </w:p>
        </w:tc>
      </w:tr>
    </w:tbl>
    <w:p w:rsidR="00A564C6" w:rsidRDefault="005F774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A564C6" w:rsidRDefault="00A564C6"/>
    <w:p w:rsidR="00A564C6" w:rsidRDefault="005F774C">
      <w:pPr>
        <w:rPr>
          <w:b/>
          <w:sz w:val="24"/>
          <w:szCs w:val="24"/>
        </w:rPr>
      </w:pPr>
      <w:r>
        <w:rPr>
          <w:b/>
          <w:sz w:val="24"/>
          <w:szCs w:val="24"/>
        </w:rPr>
        <w:t>Narrative (optional)</w:t>
      </w:r>
    </w:p>
    <w:p w:rsidR="00A564C6" w:rsidRDefault="005F774C">
      <w:pPr>
        <w:spacing w:beforeAutospacing="1" w:afterAutospacing="1"/>
        <w:rPr>
          <w:rFonts w:cs="Arial"/>
        </w:rPr>
      </w:pPr>
      <w:r>
        <w:rPr>
          <w:rFonts w:cs="Arial"/>
        </w:rPr>
        <w:t>The City of Hamilton has and plans to continue to consult with various housing providers, community representatives, service providers, business owners, and citizens during the Consolidated Plan and Annual Action Plan processes.</w:t>
      </w:r>
    </w:p>
    <w:p w:rsidR="00A564C6" w:rsidRDefault="005F774C">
      <w:pPr>
        <w:spacing w:beforeAutospacing="1" w:afterAutospacing="1"/>
        <w:rPr>
          <w:rFonts w:cs="Arial"/>
        </w:rPr>
      </w:pPr>
      <w:r>
        <w:rPr>
          <w:rFonts w:cs="Arial"/>
          <w:b/>
          <w:i/>
        </w:rPr>
        <w:t>Broadband Specific</w:t>
      </w:r>
      <w:r>
        <w:rPr>
          <w:rFonts w:cs="Arial"/>
          <w:i/>
        </w:rPr>
        <w:t xml:space="preserve"> - During</w:t>
      </w:r>
      <w:r>
        <w:rPr>
          <w:rFonts w:cs="Arial"/>
          <w:i/>
        </w:rPr>
        <w:t xml:space="preserve"> consultation the City had discussions with Hamilton Living Waters and the YMCA concerning the expansion of internet options for local residents. Booker T Washington provides access to free wifi and a computer lab for local residents. Additionally, Living </w:t>
      </w:r>
      <w:r>
        <w:rPr>
          <w:rFonts w:cs="Arial"/>
          <w:i/>
        </w:rPr>
        <w:t>Waters does the same. Both organizations are considering ways to use potential funding in the future to expand their community service. </w:t>
      </w:r>
    </w:p>
    <w:p w:rsidR="00A564C6" w:rsidRDefault="005F774C">
      <w:pPr>
        <w:spacing w:beforeAutospacing="1" w:afterAutospacing="1"/>
        <w:rPr>
          <w:rFonts w:cs="Arial"/>
        </w:rPr>
      </w:pPr>
      <w:r>
        <w:rPr>
          <w:rFonts w:cs="Arial"/>
          <w:b/>
          <w:i/>
        </w:rPr>
        <w:t>Resilience Specific</w:t>
      </w:r>
      <w:r>
        <w:rPr>
          <w:rFonts w:cs="Arial"/>
          <w:i/>
        </w:rPr>
        <w:t xml:space="preserve"> - The City of Hamilton lies within Butler County. As a result, the City has access to the resources</w:t>
      </w:r>
      <w:r>
        <w:rPr>
          <w:rFonts w:cs="Arial"/>
          <w:i/>
        </w:rPr>
        <w:t xml:space="preserve"> made available by the Butler County Emergency Management Agency. The said agency, in times of emergency (i.e. floods, natural disasters, hazard mitigation, etc.) is able to respond and lead the City in addressing the emergencies as needed. </w:t>
      </w:r>
    </w:p>
    <w:p w:rsidR="00A564C6" w:rsidRDefault="00A564C6">
      <w:pPr>
        <w:rPr>
          <w:rFonts w:cs="Arial"/>
        </w:rPr>
        <w:sectPr w:rsidR="00A564C6">
          <w:pgSz w:w="15840" w:h="12240" w:orient="landscape"/>
          <w:pgMar w:top="1440" w:right="1440" w:bottom="1440" w:left="1440" w:header="720" w:footer="720" w:gutter="0"/>
          <w:cols w:space="720"/>
          <w:docGrid w:linePitch="360"/>
        </w:sectPr>
      </w:pPr>
    </w:p>
    <w:p w:rsidR="00A564C6" w:rsidRDefault="005F774C">
      <w:pPr>
        <w:pStyle w:val="Heading2"/>
        <w:keepNext w:val="0"/>
        <w:pageBreakBefore/>
        <w:widowControl w:val="0"/>
        <w:rPr>
          <w:rFonts w:ascii="Calibri" w:hAnsi="Calibri"/>
          <w:i w:val="0"/>
        </w:rPr>
      </w:pPr>
      <w:r>
        <w:rPr>
          <w:rFonts w:ascii="Calibri" w:hAnsi="Calibri"/>
          <w:i w:val="0"/>
        </w:rPr>
        <w:lastRenderedPageBreak/>
        <w:t>AP-1</w:t>
      </w:r>
      <w:r>
        <w:rPr>
          <w:rFonts w:ascii="Calibri" w:hAnsi="Calibri"/>
          <w:i w:val="0"/>
        </w:rPr>
        <w:t>2 Participation – 91.105, 91.200(c)</w:t>
      </w:r>
    </w:p>
    <w:p w:rsidR="00A564C6" w:rsidRDefault="005F774C">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A564C6" w:rsidRDefault="005F774C">
      <w:pPr>
        <w:spacing w:after="0" w:line="240" w:lineRule="auto"/>
        <w:rPr>
          <w:b/>
          <w:sz w:val="24"/>
          <w:szCs w:val="24"/>
        </w:rPr>
      </w:pPr>
      <w:r>
        <w:rPr>
          <w:b/>
          <w:sz w:val="24"/>
          <w:szCs w:val="24"/>
        </w:rPr>
        <w:t>Summarize citizen participation process and how it impacted goal-setting</w:t>
      </w:r>
    </w:p>
    <w:p w:rsidR="00A564C6" w:rsidRDefault="00A564C6">
      <w:pPr>
        <w:spacing w:after="0" w:line="240" w:lineRule="auto"/>
        <w:rPr>
          <w:b/>
          <w:sz w:val="24"/>
          <w:szCs w:val="24"/>
        </w:rPr>
      </w:pPr>
    </w:p>
    <w:p w:rsidR="00A564C6" w:rsidRDefault="005F774C">
      <w:pPr>
        <w:spacing w:beforeAutospacing="1" w:afterAutospacing="1"/>
        <w:rPr>
          <w:rFonts w:cs="Arial"/>
        </w:rPr>
      </w:pPr>
      <w:r>
        <w:rPr>
          <w:rFonts w:cs="Arial"/>
        </w:rPr>
        <w:t>The City of Hamilton has worked to create an effective C</w:t>
      </w:r>
      <w:r>
        <w:rPr>
          <w:rFonts w:cs="Arial"/>
        </w:rPr>
        <w:t>itizen Participation Process to ensure appropriate, effective, and comprehensive use of Community Development Block Grant (CDBG) and HOME funds. The City uses a four (4) point approach to engage active citizen participation in the Consolidated Planning pro</w:t>
      </w:r>
      <w:r>
        <w:rPr>
          <w:rFonts w:cs="Arial"/>
        </w:rPr>
        <w:t>cess which includes a needs assessment survey (online &amp; mail version), three (3) public input meetings/events, draft Annual Action Plan comment period, and finally two (2) public hearings. </w:t>
      </w:r>
    </w:p>
    <w:p w:rsidR="00A564C6" w:rsidRDefault="00A564C6">
      <w:pPr>
        <w:spacing w:beforeAutospacing="1" w:afterAutospacing="1"/>
        <w:rPr>
          <w:rFonts w:cs="Arial"/>
        </w:rPr>
      </w:pPr>
    </w:p>
    <w:p w:rsidR="00A564C6" w:rsidRDefault="00A564C6">
      <w:pPr>
        <w:rPr>
          <w:rFonts w:cs="Arial"/>
        </w:rPr>
      </w:pPr>
    </w:p>
    <w:p w:rsidR="00A564C6" w:rsidRDefault="005F774C">
      <w:pPr>
        <w:keepNext/>
        <w:rPr>
          <w:b/>
          <w:sz w:val="24"/>
          <w:szCs w:val="24"/>
        </w:rPr>
      </w:pPr>
      <w:r>
        <w:rPr>
          <w:b/>
          <w:sz w:val="24"/>
          <w:szCs w:val="24"/>
        </w:rPr>
        <w:lastRenderedPageBreak/>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033"/>
        <w:gridCol w:w="1633"/>
        <w:gridCol w:w="1674"/>
        <w:gridCol w:w="3809"/>
        <w:gridCol w:w="1727"/>
        <w:gridCol w:w="2003"/>
        <w:gridCol w:w="1071"/>
      </w:tblGrid>
      <w:tr w:rsidR="00A564C6">
        <w:trPr>
          <w:cantSplit/>
          <w:tblHeader/>
        </w:trPr>
        <w:tc>
          <w:tcPr>
            <w:tcW w:w="540" w:type="pct"/>
            <w:tcBorders>
              <w:top w:val="single" w:sz="4" w:space="0" w:color="auto"/>
              <w:left w:val="single" w:sz="4" w:space="0" w:color="auto"/>
              <w:bottom w:val="single" w:sz="4" w:space="0" w:color="auto"/>
              <w:right w:val="single" w:sz="4" w:space="0" w:color="auto"/>
            </w:tcBorders>
            <w:hideMark/>
          </w:tcPr>
          <w:p w:rsidR="00A564C6" w:rsidRDefault="005F774C">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rsidR="00A564C6" w:rsidRDefault="005F774C">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rsidR="00A564C6" w:rsidRDefault="005F774C">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rsidR="00A564C6" w:rsidRDefault="005F774C">
            <w:pPr>
              <w:keepNext/>
              <w:spacing w:after="0" w:line="240" w:lineRule="auto"/>
              <w:jc w:val="center"/>
              <w:rPr>
                <w:b/>
                <w:bCs/>
              </w:rPr>
            </w:pPr>
            <w:r>
              <w:rPr>
                <w:b/>
                <w:bCs/>
              </w:rPr>
              <w:t>Summary of </w:t>
            </w:r>
          </w:p>
          <w:p w:rsidR="00A564C6" w:rsidRDefault="005F774C">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rsidR="00A564C6" w:rsidRDefault="005F774C">
            <w:pPr>
              <w:keepNext/>
              <w:spacing w:after="0" w:line="240" w:lineRule="auto"/>
              <w:jc w:val="center"/>
              <w:rPr>
                <w:b/>
                <w:bCs/>
              </w:rPr>
            </w:pPr>
            <w:r>
              <w:rPr>
                <w:b/>
                <w:bCs/>
              </w:rPr>
              <w:t>Summary of </w:t>
            </w:r>
          </w:p>
          <w:p w:rsidR="00A564C6" w:rsidRDefault="005F774C">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rsidR="00A564C6" w:rsidRDefault="005F774C">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rsidR="00A564C6" w:rsidRDefault="005F774C">
            <w:pPr>
              <w:keepNext/>
              <w:spacing w:after="0" w:line="240" w:lineRule="auto"/>
              <w:jc w:val="center"/>
              <w:rPr>
                <w:b/>
              </w:rPr>
            </w:pPr>
            <w:r>
              <w:rPr>
                <w:b/>
                <w:bCs/>
              </w:rPr>
              <w:t>URL (If applicable)</w:t>
            </w:r>
          </w:p>
        </w:tc>
      </w:tr>
      <w:tr w:rsidR="00A564C6">
        <w:trPr>
          <w:cantSplit/>
        </w:trPr>
        <w:tc>
          <w:tcPr>
            <w:tcW w:w="0" w:type="auto"/>
            <w:tcBorders>
              <w:top w:val="single" w:sz="4" w:space="0" w:color="auto"/>
              <w:left w:val="single" w:sz="4" w:space="0" w:color="auto"/>
              <w:bottom w:val="single" w:sz="4" w:space="0" w:color="auto"/>
              <w:right w:val="single" w:sz="4" w:space="0" w:color="auto"/>
            </w:tcBorders>
            <w:vAlign w:val="center"/>
          </w:tcPr>
          <w:p w:rsidR="00A564C6" w:rsidRDefault="005F774C">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A564C6" w:rsidRDefault="005F774C">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A564C6" w:rsidRDefault="005F774C">
            <w:pPr>
              <w:spacing w:beforeAutospacing="1" w:afterAutospacing="1"/>
            </w:pPr>
            <w:r>
              <w:rPr>
                <w:color w:val="000000"/>
              </w:rPr>
              <w:t>Minorities</w:t>
            </w:r>
            <w:r>
              <w:rPr>
                <w:color w:val="000000"/>
              </w:rPr>
              <w:br/>
              <w:t xml:space="preserve"> </w:t>
            </w:r>
            <w:r>
              <w:rPr>
                <w:color w:val="000000"/>
              </w:rPr>
              <w:br/>
            </w:r>
            <w:r>
              <w:rPr>
                <w:color w:val="000000"/>
              </w:rPr>
              <w:t>Non-English Speaking - Specify other language: Spanish</w:t>
            </w:r>
          </w:p>
        </w:tc>
        <w:tc>
          <w:tcPr>
            <w:tcW w:w="0" w:type="auto"/>
            <w:tcBorders>
              <w:top w:val="single" w:sz="4" w:space="0" w:color="auto"/>
              <w:left w:val="single" w:sz="4" w:space="0" w:color="auto"/>
              <w:bottom w:val="single" w:sz="4" w:space="0" w:color="auto"/>
              <w:right w:val="single" w:sz="4" w:space="0" w:color="auto"/>
            </w:tcBorders>
            <w:vAlign w:val="center"/>
          </w:tcPr>
          <w:p w:rsidR="00A564C6" w:rsidRDefault="005F774C">
            <w:pPr>
              <w:spacing w:beforeAutospacing="1" w:afterAutospacing="1"/>
            </w:pPr>
            <w:r>
              <w:rPr>
                <w:color w:val="000000"/>
              </w:rPr>
              <w:t>The City of Hamilton held its first public meeting/event for FY 2020-21 at the Booker T. Washington Community Center Back to School Outreach Event. The City worked in tangent with BTW to provide inform</w:t>
            </w:r>
            <w:r>
              <w:rPr>
                <w:color w:val="000000"/>
              </w:rPr>
              <w:t>ation to local residents concerning the AAP process and to gather residents feedback concerning the community's needs. In addition to the feedback received BTW and local service providers provided back to school supplies and food to the residents. The even</w:t>
            </w:r>
            <w:r>
              <w:rPr>
                <w:color w:val="000000"/>
              </w:rPr>
              <w:t>t attracted over 150 participants/residents.</w:t>
            </w:r>
          </w:p>
        </w:tc>
        <w:tc>
          <w:tcPr>
            <w:tcW w:w="0" w:type="auto"/>
            <w:tcBorders>
              <w:top w:val="single" w:sz="4" w:space="0" w:color="auto"/>
              <w:left w:val="single" w:sz="4" w:space="0" w:color="auto"/>
              <w:bottom w:val="single" w:sz="4" w:space="0" w:color="auto"/>
              <w:right w:val="single" w:sz="4" w:space="0" w:color="auto"/>
            </w:tcBorders>
            <w:vAlign w:val="center"/>
          </w:tcPr>
          <w:p w:rsidR="00A564C6" w:rsidRDefault="005F774C">
            <w:pPr>
              <w:spacing w:beforeAutospacing="1" w:afterAutospacing="1"/>
            </w:pPr>
            <w:r>
              <w:rPr>
                <w:color w:val="000000"/>
              </w:rPr>
              <w:t>The top five (5) needs that were identified in the public event were: Drug/Substance Abuse Services (33), Crime Awareness (26), Youth Services/Programs (14), Services for Battered &amp; Abused Spouses/Children (10),</w:t>
            </w:r>
            <w:r>
              <w:rPr>
                <w:color w:val="000000"/>
              </w:rPr>
              <w:t xml:space="preserve"> &amp; Neighborhood Facilities/Centers (10).</w:t>
            </w:r>
          </w:p>
        </w:tc>
        <w:tc>
          <w:tcPr>
            <w:tcW w:w="0" w:type="auto"/>
            <w:tcBorders>
              <w:top w:val="single" w:sz="4" w:space="0" w:color="auto"/>
              <w:left w:val="single" w:sz="4" w:space="0" w:color="auto"/>
              <w:bottom w:val="single" w:sz="4" w:space="0" w:color="auto"/>
              <w:right w:val="single" w:sz="4" w:space="0" w:color="auto"/>
            </w:tcBorders>
            <w:vAlign w:val="center"/>
          </w:tcPr>
          <w:p w:rsidR="00A564C6" w:rsidRDefault="005F774C">
            <w:pPr>
              <w:spacing w:beforeAutospacing="1" w:afterAutospacing="1"/>
            </w:pPr>
            <w:r>
              <w:rPr>
                <w:color w:val="000000"/>
              </w:rPr>
              <w:t>The City of Hamilton takes into consideration all received comments.</w:t>
            </w:r>
          </w:p>
        </w:tc>
        <w:tc>
          <w:tcPr>
            <w:tcW w:w="0" w:type="auto"/>
            <w:tcBorders>
              <w:top w:val="single" w:sz="4" w:space="0" w:color="auto"/>
              <w:left w:val="single" w:sz="4" w:space="0" w:color="auto"/>
              <w:bottom w:val="single" w:sz="4" w:space="0" w:color="auto"/>
              <w:right w:val="single" w:sz="4" w:space="0" w:color="auto"/>
            </w:tcBorders>
            <w:vAlign w:val="center"/>
          </w:tcPr>
          <w:p w:rsidR="00A564C6" w:rsidRDefault="005F774C">
            <w:pPr>
              <w:spacing w:beforeAutospacing="1" w:afterAutospacing="1"/>
            </w:pPr>
            <w:r>
              <w:rPr>
                <w:color w:val="000000"/>
              </w:rPr>
              <w:t xml:space="preserve"> </w:t>
            </w:r>
          </w:p>
        </w:tc>
      </w:tr>
      <w:tr w:rsidR="00A564C6">
        <w:trPr>
          <w:cantSplit/>
        </w:trPr>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Non-English Speaking - Specify other language: Spanish</w:t>
            </w:r>
            <w:r w:rsidRPr="00CA7661">
              <w:rPr>
                <w:color w:val="000000"/>
                <w:sz w:val="18"/>
                <w:szCs w:val="18"/>
              </w:rPr>
              <w:br/>
              <w:t xml:space="preserve"> </w:t>
            </w:r>
            <w:r w:rsidRPr="00CA7661">
              <w:rPr>
                <w:color w:val="000000"/>
                <w:sz w:val="18"/>
                <w:szCs w:val="18"/>
              </w:rPr>
              <w:b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The City of Hamilton held its second public meeting at the Primary Health Solutions - Family Wellness Block Party. During this time approximately 67 local residents provided feedback.</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The top six (6) needs that resulted from the meeting were Drug/Substance</w:t>
            </w:r>
            <w:r w:rsidRPr="00CA7661">
              <w:rPr>
                <w:color w:val="000000"/>
                <w:sz w:val="18"/>
                <w:szCs w:val="18"/>
              </w:rPr>
              <w:t xml:space="preserve"> Abuse Services (33), Services for Homeless Persons (23), Transportation Services (16), Crime Awareness/Prevention (16), Services for the Physically Disabled (14), and Homeless Persons Facilities (14). More specifically, 21% of the respondents identified D</w:t>
            </w:r>
            <w:r w:rsidRPr="00CA7661">
              <w:rPr>
                <w:color w:val="000000"/>
                <w:sz w:val="18"/>
                <w:szCs w:val="18"/>
              </w:rPr>
              <w:t>rug/Substance Abuse Services as the top priority in the City.</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The City takes into consideration all received comments.</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 xml:space="preserve"> </w:t>
            </w:r>
          </w:p>
        </w:tc>
      </w:tr>
      <w:tr w:rsidR="00A564C6">
        <w:trPr>
          <w:cantSplit/>
        </w:trPr>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Mail Survey</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rsidP="00CA7661">
            <w:pPr>
              <w:spacing w:beforeAutospacing="1" w:afterAutospacing="1"/>
              <w:rPr>
                <w:sz w:val="18"/>
                <w:szCs w:val="18"/>
              </w:rPr>
            </w:pPr>
            <w:r w:rsidRPr="00CA7661">
              <w:rPr>
                <w:color w:val="000000"/>
                <w:sz w:val="18"/>
                <w:szCs w:val="18"/>
              </w:rPr>
              <w:t xml:space="preserve">The City mailed approximately 2,305 surveys to residents in the City. The following census </w:t>
            </w:r>
            <w:r w:rsidRPr="00CA7661">
              <w:rPr>
                <w:color w:val="000000"/>
                <w:sz w:val="18"/>
                <w:szCs w:val="18"/>
              </w:rPr>
              <w:t>tracts were used in the distribution: 1,2,3,4,5,6,10.01,10.02,11,13,110.04,146,147,148,</w:t>
            </w:r>
            <w:proofErr w:type="gramStart"/>
            <w:r w:rsidRPr="00CA7661">
              <w:rPr>
                <w:color w:val="000000"/>
                <w:sz w:val="18"/>
                <w:szCs w:val="18"/>
              </w:rPr>
              <w:t>149,and</w:t>
            </w:r>
            <w:proofErr w:type="gramEnd"/>
            <w:r w:rsidRPr="00CA7661">
              <w:rPr>
                <w:color w:val="000000"/>
                <w:sz w:val="18"/>
                <w:szCs w:val="18"/>
              </w:rPr>
              <w:t xml:space="preserve"> 150. The City received 215 completed and returned surveys (one of which was in Spanish). 192 of the survey respondents reported that s/he owned their home, while</w:t>
            </w:r>
            <w:r w:rsidRPr="00CA7661">
              <w:rPr>
                <w:color w:val="000000"/>
                <w:sz w:val="18"/>
                <w:szCs w:val="18"/>
              </w:rPr>
              <w:t xml:space="preserve"> 22 reported that the rented. 49% (98) of the respondents were 65+ years in age, 24% (49) age 56-65, 13% (26) age 46-55, 5% (11) age 36-45, 8% (16) age 26-35, 1% (2) age 19-25, and 0 (zero) respondents were age 18. Lastly, 76% (148) of respondents feel the</w:t>
            </w:r>
            <w:r w:rsidRPr="00CA7661">
              <w:rPr>
                <w:color w:val="000000"/>
                <w:sz w:val="18"/>
                <w:szCs w:val="18"/>
              </w:rPr>
              <w:t xml:space="preserve"> City is able to accommodate residents who have limited English proficiency.</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Top Public Service Needs identified are as follows:Drug/Substance Abuse Services   153Mental Health Services   139Services for Homeless Persons   137Elderly/Senior Services   134C</w:t>
            </w:r>
            <w:r w:rsidRPr="00CA7661">
              <w:rPr>
                <w:color w:val="000000"/>
                <w:sz w:val="18"/>
                <w:szCs w:val="18"/>
              </w:rPr>
              <w:t xml:space="preserve">rime Awareness/Prevention   123Services for Battered &amp; Abused Spouses/Children   122Top Public Facilities Needs are as follows:Street Repaving/Repair   176Homeless Person Facilities   113Public Parks and Recreation Facilities   103Youth Centers   102Storm </w:t>
            </w:r>
            <w:r w:rsidRPr="00CA7661">
              <w:rPr>
                <w:color w:val="000000"/>
                <w:sz w:val="18"/>
                <w:szCs w:val="18"/>
              </w:rPr>
              <w:t>Water (Drainage) Improvements   101Neighborhood Business District Improvements   99Additionally, when asked "What do you think is a bigger Housing issue in the City of Hamilton?", 61% (131) of respondents stated that the "Quality" of housing is the biggest</w:t>
            </w:r>
            <w:r w:rsidRPr="00CA7661">
              <w:rPr>
                <w:color w:val="000000"/>
                <w:sz w:val="18"/>
                <w:szCs w:val="18"/>
              </w:rPr>
              <w:t xml:space="preserve"> issue. When asked "How important is Historic Preservation in the City of Hamilton?", 49% (106) stated that Historic Preservation is "Very Important". 80% (172) stated that "the removal/demolition of unsafe/abandoned buildings" is "Very Important". 62% (13</w:t>
            </w:r>
            <w:r w:rsidRPr="00CA7661">
              <w:rPr>
                <w:color w:val="000000"/>
                <w:sz w:val="18"/>
                <w:szCs w:val="18"/>
              </w:rPr>
              <w:t>4) stated that the "Economic Vitality of Downtown Hamilton and the Riverfront" is "Very Important". Lastly, 59% (127) stated that "the improvement of the visual appearance of primary business districts, entryways, and streets" is "Very Important".</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The city</w:t>
            </w:r>
            <w:r w:rsidRPr="00CA7661">
              <w:rPr>
                <w:color w:val="000000"/>
                <w:sz w:val="18"/>
                <w:szCs w:val="18"/>
              </w:rPr>
              <w:t xml:space="preserve"> takes into consideration all comments received. Nonetheless, a few of the written comments received were deemed inappropriate or not applicable to the process. A complete list of the comments received may be found in the attached appendix.</w:t>
            </w:r>
          </w:p>
        </w:tc>
        <w:tc>
          <w:tcPr>
            <w:tcW w:w="0" w:type="auto"/>
            <w:tcBorders>
              <w:top w:val="single" w:sz="4" w:space="0" w:color="auto"/>
              <w:left w:val="single" w:sz="4" w:space="0" w:color="auto"/>
              <w:bottom w:val="single" w:sz="4" w:space="0" w:color="auto"/>
              <w:right w:val="single" w:sz="4" w:space="0" w:color="auto"/>
            </w:tcBorders>
            <w:vAlign w:val="center"/>
          </w:tcPr>
          <w:p w:rsidR="00A564C6" w:rsidRDefault="005F774C">
            <w:pPr>
              <w:spacing w:beforeAutospacing="1" w:afterAutospacing="1"/>
            </w:pPr>
            <w:r>
              <w:rPr>
                <w:color w:val="000000"/>
              </w:rPr>
              <w:t xml:space="preserve"> </w:t>
            </w:r>
          </w:p>
        </w:tc>
      </w:tr>
      <w:tr w:rsidR="00A564C6">
        <w:trPr>
          <w:cantSplit/>
        </w:trPr>
        <w:tc>
          <w:tcPr>
            <w:tcW w:w="0" w:type="auto"/>
            <w:tcBorders>
              <w:top w:val="single" w:sz="4" w:space="0" w:color="auto"/>
              <w:left w:val="single" w:sz="4" w:space="0" w:color="auto"/>
              <w:bottom w:val="single" w:sz="4" w:space="0" w:color="auto"/>
              <w:right w:val="single" w:sz="4" w:space="0" w:color="auto"/>
            </w:tcBorders>
            <w:vAlign w:val="center"/>
          </w:tcPr>
          <w:p w:rsidR="00A564C6" w:rsidRDefault="005F774C">
            <w:pPr>
              <w:spacing w:beforeAutospacing="1" w:afterAutospacing="1"/>
            </w:pPr>
            <w:r>
              <w:rPr>
                <w:color w:val="000000"/>
              </w:rPr>
              <w:lastRenderedPageBreak/>
              <w:t>4</w:t>
            </w:r>
          </w:p>
        </w:tc>
        <w:tc>
          <w:tcPr>
            <w:tcW w:w="0" w:type="auto"/>
            <w:tcBorders>
              <w:top w:val="single" w:sz="4" w:space="0" w:color="auto"/>
              <w:left w:val="single" w:sz="4" w:space="0" w:color="auto"/>
              <w:bottom w:val="single" w:sz="4" w:space="0" w:color="auto"/>
              <w:right w:val="single" w:sz="4" w:space="0" w:color="auto"/>
            </w:tcBorders>
            <w:vAlign w:val="center"/>
          </w:tcPr>
          <w:p w:rsidR="00A564C6" w:rsidRDefault="005F774C">
            <w:pPr>
              <w:spacing w:beforeAutospacing="1" w:afterAutospacing="1"/>
            </w:pPr>
            <w:r>
              <w:rPr>
                <w:color w:val="000000"/>
              </w:rPr>
              <w:t>Internet Outreach</w:t>
            </w:r>
          </w:p>
        </w:tc>
        <w:tc>
          <w:tcPr>
            <w:tcW w:w="0" w:type="auto"/>
            <w:tcBorders>
              <w:top w:val="single" w:sz="4" w:space="0" w:color="auto"/>
              <w:left w:val="single" w:sz="4" w:space="0" w:color="auto"/>
              <w:bottom w:val="single" w:sz="4" w:space="0" w:color="auto"/>
              <w:right w:val="single" w:sz="4" w:space="0" w:color="auto"/>
            </w:tcBorders>
            <w:vAlign w:val="center"/>
          </w:tcPr>
          <w:p w:rsidR="00A564C6" w:rsidRDefault="005F774C">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A564C6" w:rsidRDefault="005F774C">
            <w:pPr>
              <w:spacing w:beforeAutospacing="1" w:afterAutospacing="1"/>
            </w:pPr>
            <w:r>
              <w:rPr>
                <w:color w:val="000000"/>
              </w:rPr>
              <w:t>The City sent approximately 653 emails to persons who live, work, or play in the City of Hamilton. Approximately 47 email surveys were completed. 67.4% of the respondents were age 46 and over. 87% of the respo</w:t>
            </w:r>
            <w:r>
              <w:rPr>
                <w:color w:val="000000"/>
              </w:rPr>
              <w:t>ndents "owned" their home. While 56.8 stated that the City is able to accommodate its residents who have limited English proficiency.</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The top Public Service needs identified were: Transportation (37</w:t>
            </w:r>
            <w:proofErr w:type="gramStart"/>
            <w:r w:rsidRPr="00CA7661">
              <w:rPr>
                <w:color w:val="000000"/>
                <w:sz w:val="18"/>
                <w:szCs w:val="18"/>
              </w:rPr>
              <w:t>);Mental</w:t>
            </w:r>
            <w:proofErr w:type="gramEnd"/>
            <w:r w:rsidRPr="00CA7661">
              <w:rPr>
                <w:color w:val="000000"/>
                <w:sz w:val="18"/>
                <w:szCs w:val="18"/>
              </w:rPr>
              <w:t xml:space="preserve"> Health Services (37);Youth Service Programs (34);</w:t>
            </w:r>
            <w:r w:rsidRPr="00CA7661">
              <w:rPr>
                <w:color w:val="000000"/>
                <w:sz w:val="18"/>
                <w:szCs w:val="18"/>
              </w:rPr>
              <w:t>Services for the Homeless (28);Employment/Job Training (28). 72.3% (34) of the respondents responded that the need for emergency/minor home repair programs for low-income City of Hamilton residents is a "Significant Need". 73.9% (34) of the respondents sta</w:t>
            </w:r>
            <w:r w:rsidRPr="00CA7661">
              <w:rPr>
                <w:color w:val="000000"/>
                <w:sz w:val="18"/>
                <w:szCs w:val="18"/>
              </w:rPr>
              <w:t>ted that the need for housing rehabilitation in the City of Hamilton is a "Significant Need". 80% (36) stated that the need for affordable owner-occupied housing is a "Significant Need". While 71.1% (32) of the respondents responded that there is a "Signif</w:t>
            </w:r>
            <w:r w:rsidRPr="00CA7661">
              <w:rPr>
                <w:color w:val="000000"/>
                <w:sz w:val="18"/>
                <w:szCs w:val="18"/>
              </w:rPr>
              <w:t>icant Need" for affordable rental housing in the City. In regards to Public Facilities, the following top needs were identified: Homeless facilities (30</w:t>
            </w:r>
            <w:proofErr w:type="gramStart"/>
            <w:r w:rsidRPr="00CA7661">
              <w:rPr>
                <w:color w:val="000000"/>
                <w:sz w:val="18"/>
                <w:szCs w:val="18"/>
              </w:rPr>
              <w:t>);Street</w:t>
            </w:r>
            <w:proofErr w:type="gramEnd"/>
            <w:r w:rsidRPr="00CA7661">
              <w:rPr>
                <w:color w:val="000000"/>
                <w:sz w:val="18"/>
                <w:szCs w:val="18"/>
              </w:rPr>
              <w:t xml:space="preserve"> Resurfacing/Repair (29);Senior Centers-Moderate Need (27);Solid Waste Disposal-Moderate Need (2</w:t>
            </w:r>
            <w:r w:rsidRPr="00CA7661">
              <w:rPr>
                <w:color w:val="000000"/>
                <w:sz w:val="18"/>
                <w:szCs w:val="18"/>
              </w:rPr>
              <w:t>6);Neighborhood Facilities/Centers-Moderate Need (25). The "bigger Housing issue" identified by the respondents was identified as "Quality of Housing". 48.9% (22) of the respondents stated that "Historic Preservation" is a "Significant Need". The "removal/</w:t>
            </w:r>
            <w:r w:rsidRPr="00CA7661">
              <w:rPr>
                <w:color w:val="000000"/>
                <w:sz w:val="18"/>
                <w:szCs w:val="18"/>
              </w:rPr>
              <w:t>demolition of unsafe/dangerous or abandoned buildings" is identified as a "Significant Need". The "Economic Vitality of Downtown Hamilton and the Riverfront" was also identified as a "Very Important" at 62.2% (28). Lastly, 54.3% (25) of the respondents sta</w:t>
            </w:r>
            <w:r w:rsidRPr="00CA7661">
              <w:rPr>
                <w:color w:val="000000"/>
                <w:sz w:val="18"/>
                <w:szCs w:val="18"/>
              </w:rPr>
              <w:t>ted that the "improvement of the visual appearance of primary business districts, entryways, and streets is "Very Important".</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The City takes into consideration all comments received. 3 out of 4 of the comments related to public facility improvements. The w</w:t>
            </w:r>
            <w:r w:rsidRPr="00CA7661">
              <w:rPr>
                <w:color w:val="000000"/>
                <w:sz w:val="18"/>
                <w:szCs w:val="18"/>
              </w:rPr>
              <w:t>ritten comments are attached in the appendix.</w:t>
            </w:r>
          </w:p>
        </w:tc>
        <w:tc>
          <w:tcPr>
            <w:tcW w:w="0" w:type="auto"/>
            <w:tcBorders>
              <w:top w:val="single" w:sz="4" w:space="0" w:color="auto"/>
              <w:left w:val="single" w:sz="4" w:space="0" w:color="auto"/>
              <w:bottom w:val="single" w:sz="4" w:space="0" w:color="auto"/>
              <w:right w:val="single" w:sz="4" w:space="0" w:color="auto"/>
            </w:tcBorders>
            <w:vAlign w:val="center"/>
          </w:tcPr>
          <w:p w:rsidR="00A564C6" w:rsidRDefault="005F774C">
            <w:pPr>
              <w:spacing w:beforeAutospacing="1" w:afterAutospacing="1"/>
            </w:pPr>
            <w:r>
              <w:rPr>
                <w:color w:val="000000"/>
              </w:rPr>
              <w:t xml:space="preserve"> </w:t>
            </w:r>
          </w:p>
        </w:tc>
      </w:tr>
      <w:tr w:rsidR="00A564C6">
        <w:trPr>
          <w:cantSplit/>
        </w:trPr>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The third public meeting was held at Neighborhood Housing Services (NHS). Approximately 7-10 participants were present. Those present represented a diverse group</w:t>
            </w:r>
            <w:r w:rsidRPr="00CA7661">
              <w:rPr>
                <w:color w:val="000000"/>
                <w:sz w:val="18"/>
                <w:szCs w:val="18"/>
              </w:rPr>
              <w:t xml:space="preserve"> of employees of local organizations and also citizens.</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 xml:space="preserve">Participants provided their feedback concerning needs in the City by way of a "Dot exercise". A summary of the top needs are as </w:t>
            </w:r>
            <w:proofErr w:type="gramStart"/>
            <w:r w:rsidRPr="00CA7661">
              <w:rPr>
                <w:color w:val="000000"/>
                <w:sz w:val="18"/>
                <w:szCs w:val="18"/>
              </w:rPr>
              <w:t>follows:Youth</w:t>
            </w:r>
            <w:proofErr w:type="gramEnd"/>
            <w:r w:rsidRPr="00CA7661">
              <w:rPr>
                <w:color w:val="000000"/>
                <w:sz w:val="18"/>
                <w:szCs w:val="18"/>
              </w:rPr>
              <w:t xml:space="preserve"> Services/Programs   22%Homeless Persons/Facilities   22%Tr</w:t>
            </w:r>
            <w:r w:rsidRPr="00CA7661">
              <w:rPr>
                <w:color w:val="000000"/>
                <w:sz w:val="18"/>
                <w:szCs w:val="18"/>
              </w:rPr>
              <w:t>ansportation Services   15%Drug/Substance Abuse Services   15%Services for Battered &amp; Abused Spouses/Children   11%</w:t>
            </w:r>
          </w:p>
        </w:tc>
        <w:tc>
          <w:tcPr>
            <w:tcW w:w="0" w:type="auto"/>
            <w:tcBorders>
              <w:top w:val="single" w:sz="4" w:space="0" w:color="auto"/>
              <w:left w:val="single" w:sz="4" w:space="0" w:color="auto"/>
              <w:bottom w:val="single" w:sz="4" w:space="0" w:color="auto"/>
              <w:right w:val="single" w:sz="4" w:space="0" w:color="auto"/>
            </w:tcBorders>
            <w:vAlign w:val="center"/>
          </w:tcPr>
          <w:p w:rsidR="00A564C6" w:rsidRPr="00CA7661" w:rsidRDefault="005F774C">
            <w:pPr>
              <w:spacing w:beforeAutospacing="1" w:afterAutospacing="1"/>
              <w:rPr>
                <w:sz w:val="18"/>
                <w:szCs w:val="18"/>
              </w:rPr>
            </w:pPr>
            <w:r w:rsidRPr="00CA7661">
              <w:rPr>
                <w:color w:val="000000"/>
                <w:sz w:val="18"/>
                <w:szCs w:val="18"/>
              </w:rPr>
              <w:t xml:space="preserve">The City takes into consideration all comments received. </w:t>
            </w:r>
            <w:proofErr w:type="gramStart"/>
            <w:r w:rsidRPr="00CA7661">
              <w:rPr>
                <w:color w:val="000000"/>
                <w:sz w:val="18"/>
                <w:szCs w:val="18"/>
              </w:rPr>
              <w:t>Unfortunately</w:t>
            </w:r>
            <w:proofErr w:type="gramEnd"/>
            <w:r w:rsidRPr="00CA7661">
              <w:rPr>
                <w:color w:val="000000"/>
                <w:sz w:val="18"/>
                <w:szCs w:val="18"/>
              </w:rPr>
              <w:t xml:space="preserve"> no additional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rsidR="00A564C6" w:rsidRDefault="005F774C">
            <w:pPr>
              <w:spacing w:beforeAutospacing="1" w:afterAutospacing="1"/>
            </w:pPr>
            <w:r>
              <w:rPr>
                <w:color w:val="000000"/>
              </w:rPr>
              <w:t xml:space="preserve"> </w:t>
            </w:r>
          </w:p>
        </w:tc>
      </w:tr>
    </w:tbl>
    <w:p w:rsidR="00A564C6" w:rsidRDefault="005F774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rsidR="00A564C6" w:rsidRDefault="00A564C6">
      <w:pPr>
        <w:rPr>
          <w:rFonts w:cs="Arial"/>
        </w:rPr>
        <w:sectPr w:rsidR="00A564C6">
          <w:footerReference w:type="default" r:id="rId15"/>
          <w:pgSz w:w="15840" w:h="12240" w:orient="landscape" w:code="1"/>
          <w:pgMar w:top="1440" w:right="1440" w:bottom="1440" w:left="1440" w:header="720" w:footer="720" w:gutter="0"/>
          <w:cols w:space="720"/>
          <w:docGrid w:linePitch="360"/>
        </w:sectPr>
      </w:pPr>
    </w:p>
    <w:p w:rsidR="00A564C6" w:rsidRDefault="00A564C6">
      <w:pPr>
        <w:rPr>
          <w:rFonts w:cs="Arial"/>
        </w:rPr>
      </w:pPr>
    </w:p>
    <w:p w:rsidR="00A564C6" w:rsidRDefault="005F774C">
      <w:pPr>
        <w:pStyle w:val="Heading1"/>
        <w:ind w:firstLine="720"/>
        <w:jc w:val="center"/>
        <w:rPr>
          <w:rFonts w:ascii="Calibri" w:hAnsi="Calibri"/>
          <w:color w:val="auto"/>
          <w:sz w:val="32"/>
          <w:szCs w:val="32"/>
        </w:rPr>
      </w:pPr>
      <w:r>
        <w:rPr>
          <w:rFonts w:ascii="Calibri" w:hAnsi="Calibri"/>
          <w:color w:val="auto"/>
          <w:sz w:val="32"/>
          <w:szCs w:val="32"/>
        </w:rPr>
        <w:lastRenderedPageBreak/>
        <w:t xml:space="preserve">Expected Resources </w:t>
      </w:r>
    </w:p>
    <w:p w:rsidR="00A564C6" w:rsidRDefault="005F774C">
      <w:pPr>
        <w:pStyle w:val="Heading2"/>
        <w:rPr>
          <w:rFonts w:ascii="Calibri" w:hAnsi="Calibri"/>
          <w:i w:val="0"/>
        </w:rPr>
      </w:pPr>
      <w:r>
        <w:rPr>
          <w:rFonts w:ascii="Calibri" w:hAnsi="Calibri"/>
          <w:i w:val="0"/>
        </w:rPr>
        <w:t>AP-15 Expected Resources – 91.220(c)(1,2)</w:t>
      </w:r>
    </w:p>
    <w:p w:rsidR="00A564C6" w:rsidRDefault="005F774C">
      <w:pPr>
        <w:keepNext/>
        <w:widowControl w:val="0"/>
        <w:spacing w:line="204" w:lineRule="auto"/>
        <w:rPr>
          <w:b/>
          <w:sz w:val="28"/>
          <w:szCs w:val="28"/>
        </w:rPr>
      </w:pPr>
      <w:r>
        <w:rPr>
          <w:b/>
          <w:sz w:val="24"/>
          <w:szCs w:val="24"/>
        </w:rPr>
        <w:t>Introduction</w:t>
      </w:r>
    </w:p>
    <w:p w:rsidR="00A564C6" w:rsidRDefault="005F774C">
      <w:pPr>
        <w:keepNext/>
        <w:widowControl w:val="0"/>
        <w:spacing w:beforeAutospacing="1" w:afterAutospacing="1"/>
        <w:rPr>
          <w:b/>
          <w:sz w:val="24"/>
          <w:szCs w:val="24"/>
        </w:rPr>
      </w:pPr>
      <w:r>
        <w:t>The City of Hamilton anticip</w:t>
      </w:r>
      <w:r>
        <w:t>ates utilizing Community Development Block Grant (CDBG) funds in the amount of $1,454,788 and HOME entitlement funding in the amount of $386,505 for fiscal year 2020-2021. The City proposes to maintain its Housing Rehabilitation program through its establi</w:t>
      </w:r>
      <w:r>
        <w:t xml:space="preserve">shed Revolving Loan Fund (RLF). </w:t>
      </w:r>
      <w:r>
        <w:rPr>
          <w:i/>
        </w:rPr>
        <w:t>The City will continue to work with a local CHDO to provide down-payment and closing cost assistance to qualified persons (persons/families below the 80% median income (AMI) or below. Both the City and the CHDO screen client</w:t>
      </w:r>
      <w:r>
        <w:rPr>
          <w:i/>
        </w:rPr>
        <w:t>s using the most recent year HUD income requirements.</w:t>
      </w:r>
      <w:r>
        <w:t xml:space="preserve"> The City will collaborate with local non-profit organizations to create housing units for those moving from local shelters into permanent housing. The City will also work with non-profit organizations t</w:t>
      </w:r>
      <w:r>
        <w:t>o develop affordable housing units for extremely low-income residents.   </w:t>
      </w:r>
    </w:p>
    <w:p w:rsidR="00A564C6" w:rsidRDefault="005F774C">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973"/>
        <w:gridCol w:w="1855"/>
        <w:gridCol w:w="1130"/>
        <w:gridCol w:w="986"/>
        <w:gridCol w:w="1140"/>
        <w:gridCol w:w="1107"/>
        <w:gridCol w:w="1150"/>
        <w:gridCol w:w="3530"/>
      </w:tblGrid>
      <w:tr w:rsidR="00A564C6">
        <w:trPr>
          <w:cantSplit/>
          <w:tblHeader/>
        </w:trPr>
        <w:tc>
          <w:tcPr>
            <w:tcW w:w="1793" w:type="dxa"/>
            <w:vMerge w:val="restart"/>
          </w:tcPr>
          <w:p w:rsidR="00A564C6" w:rsidRDefault="005F774C">
            <w:pPr>
              <w:keepNext/>
              <w:widowControl w:val="0"/>
              <w:spacing w:after="0" w:line="240" w:lineRule="auto"/>
              <w:jc w:val="center"/>
              <w:rPr>
                <w:b/>
                <w:sz w:val="24"/>
                <w:szCs w:val="24"/>
              </w:rPr>
            </w:pPr>
            <w:r>
              <w:rPr>
                <w:b/>
                <w:sz w:val="20"/>
                <w:szCs w:val="20"/>
              </w:rPr>
              <w:t>Program</w:t>
            </w:r>
          </w:p>
        </w:tc>
        <w:tc>
          <w:tcPr>
            <w:tcW w:w="820" w:type="dxa"/>
            <w:vMerge w:val="restart"/>
          </w:tcPr>
          <w:p w:rsidR="00A564C6" w:rsidRDefault="005F774C">
            <w:pPr>
              <w:keepNext/>
              <w:widowControl w:val="0"/>
              <w:spacing w:after="0" w:line="240" w:lineRule="auto"/>
              <w:jc w:val="center"/>
              <w:rPr>
                <w:b/>
                <w:sz w:val="24"/>
                <w:szCs w:val="24"/>
              </w:rPr>
            </w:pPr>
            <w:r>
              <w:rPr>
                <w:b/>
                <w:sz w:val="20"/>
                <w:szCs w:val="20"/>
              </w:rPr>
              <w:t>Source of Funds</w:t>
            </w:r>
          </w:p>
        </w:tc>
        <w:tc>
          <w:tcPr>
            <w:tcW w:w="1936" w:type="dxa"/>
            <w:vMerge w:val="restart"/>
          </w:tcPr>
          <w:p w:rsidR="00A564C6" w:rsidRDefault="005F774C">
            <w:pPr>
              <w:keepNext/>
              <w:widowControl w:val="0"/>
              <w:spacing w:after="0" w:line="240" w:lineRule="auto"/>
              <w:jc w:val="center"/>
              <w:rPr>
                <w:b/>
                <w:sz w:val="24"/>
                <w:szCs w:val="24"/>
              </w:rPr>
            </w:pPr>
            <w:r>
              <w:rPr>
                <w:b/>
                <w:sz w:val="20"/>
                <w:szCs w:val="20"/>
              </w:rPr>
              <w:t>Uses of Funds</w:t>
            </w:r>
          </w:p>
        </w:tc>
        <w:tc>
          <w:tcPr>
            <w:tcW w:w="4804" w:type="dxa"/>
            <w:gridSpan w:val="4"/>
          </w:tcPr>
          <w:p w:rsidR="00A564C6" w:rsidRDefault="005F774C">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A564C6" w:rsidRDefault="005F774C">
            <w:pPr>
              <w:keepNext/>
              <w:widowControl w:val="0"/>
              <w:spacing w:after="0" w:line="240" w:lineRule="auto"/>
              <w:jc w:val="center"/>
              <w:rPr>
                <w:b/>
                <w:sz w:val="20"/>
                <w:szCs w:val="20"/>
              </w:rPr>
            </w:pPr>
            <w:r>
              <w:rPr>
                <w:b/>
                <w:sz w:val="20"/>
                <w:szCs w:val="20"/>
              </w:rPr>
              <w:t xml:space="preserve">Expected Amount Available Remainder of ConPlan </w:t>
            </w:r>
          </w:p>
          <w:p w:rsidR="00A564C6" w:rsidRDefault="005F774C">
            <w:pPr>
              <w:keepNext/>
              <w:widowControl w:val="0"/>
              <w:spacing w:after="0" w:line="240" w:lineRule="auto"/>
              <w:jc w:val="center"/>
              <w:rPr>
                <w:b/>
                <w:sz w:val="24"/>
                <w:szCs w:val="24"/>
              </w:rPr>
            </w:pPr>
            <w:r>
              <w:rPr>
                <w:b/>
                <w:sz w:val="20"/>
                <w:szCs w:val="20"/>
              </w:rPr>
              <w:t>$</w:t>
            </w:r>
          </w:p>
        </w:tc>
        <w:tc>
          <w:tcPr>
            <w:tcW w:w="2448" w:type="dxa"/>
            <w:vMerge w:val="restart"/>
          </w:tcPr>
          <w:p w:rsidR="00A564C6" w:rsidRDefault="005F774C">
            <w:pPr>
              <w:keepNext/>
              <w:widowControl w:val="0"/>
              <w:spacing w:after="0" w:line="240" w:lineRule="auto"/>
              <w:jc w:val="center"/>
              <w:rPr>
                <w:b/>
                <w:sz w:val="24"/>
                <w:szCs w:val="24"/>
              </w:rPr>
            </w:pPr>
            <w:r>
              <w:rPr>
                <w:b/>
                <w:sz w:val="20"/>
                <w:szCs w:val="20"/>
              </w:rPr>
              <w:t>Narrative Description</w:t>
            </w:r>
          </w:p>
        </w:tc>
      </w:tr>
      <w:tr w:rsidR="00A564C6">
        <w:trPr>
          <w:cantSplit/>
          <w:tblHeader/>
        </w:trPr>
        <w:tc>
          <w:tcPr>
            <w:tcW w:w="1793" w:type="dxa"/>
            <w:vMerge/>
          </w:tcPr>
          <w:p w:rsidR="00A564C6" w:rsidRDefault="00A564C6">
            <w:pPr>
              <w:keepNext/>
              <w:widowControl w:val="0"/>
              <w:spacing w:after="0" w:line="240" w:lineRule="auto"/>
              <w:jc w:val="center"/>
              <w:rPr>
                <w:b/>
                <w:sz w:val="24"/>
                <w:szCs w:val="24"/>
              </w:rPr>
            </w:pPr>
          </w:p>
        </w:tc>
        <w:tc>
          <w:tcPr>
            <w:tcW w:w="820" w:type="dxa"/>
            <w:vMerge/>
          </w:tcPr>
          <w:p w:rsidR="00A564C6" w:rsidRDefault="00A564C6">
            <w:pPr>
              <w:keepNext/>
              <w:widowControl w:val="0"/>
              <w:spacing w:after="0" w:line="240" w:lineRule="auto"/>
              <w:jc w:val="center"/>
              <w:rPr>
                <w:b/>
                <w:sz w:val="24"/>
                <w:szCs w:val="24"/>
              </w:rPr>
            </w:pPr>
          </w:p>
        </w:tc>
        <w:tc>
          <w:tcPr>
            <w:tcW w:w="1936" w:type="dxa"/>
            <w:vMerge/>
          </w:tcPr>
          <w:p w:rsidR="00A564C6" w:rsidRDefault="00A564C6">
            <w:pPr>
              <w:keepNext/>
              <w:widowControl w:val="0"/>
              <w:spacing w:after="0" w:line="240" w:lineRule="auto"/>
              <w:jc w:val="center"/>
              <w:rPr>
                <w:b/>
                <w:sz w:val="24"/>
                <w:szCs w:val="24"/>
              </w:rPr>
            </w:pPr>
          </w:p>
        </w:tc>
        <w:tc>
          <w:tcPr>
            <w:tcW w:w="1204" w:type="dxa"/>
          </w:tcPr>
          <w:p w:rsidR="00A564C6" w:rsidRDefault="005F774C">
            <w:pPr>
              <w:keepNext/>
              <w:widowControl w:val="0"/>
              <w:spacing w:after="0" w:line="240" w:lineRule="auto"/>
              <w:jc w:val="center"/>
              <w:rPr>
                <w:b/>
                <w:sz w:val="24"/>
                <w:szCs w:val="24"/>
              </w:rPr>
            </w:pPr>
            <w:r>
              <w:rPr>
                <w:b/>
                <w:sz w:val="20"/>
                <w:szCs w:val="20"/>
              </w:rPr>
              <w:t>Annual Allocation: $</w:t>
            </w:r>
          </w:p>
        </w:tc>
        <w:tc>
          <w:tcPr>
            <w:tcW w:w="1260" w:type="dxa"/>
          </w:tcPr>
          <w:p w:rsidR="00A564C6" w:rsidRDefault="005F774C">
            <w:pPr>
              <w:keepNext/>
              <w:widowControl w:val="0"/>
              <w:spacing w:after="0" w:line="240" w:lineRule="auto"/>
              <w:jc w:val="center"/>
              <w:rPr>
                <w:b/>
                <w:sz w:val="24"/>
                <w:szCs w:val="24"/>
              </w:rPr>
            </w:pPr>
            <w:r>
              <w:rPr>
                <w:b/>
                <w:sz w:val="20"/>
                <w:szCs w:val="20"/>
              </w:rPr>
              <w:t>Program Income: $</w:t>
            </w:r>
          </w:p>
        </w:tc>
        <w:tc>
          <w:tcPr>
            <w:tcW w:w="1260" w:type="dxa"/>
          </w:tcPr>
          <w:p w:rsidR="00A564C6" w:rsidRDefault="005F774C">
            <w:pPr>
              <w:keepNext/>
              <w:widowControl w:val="0"/>
              <w:spacing w:after="0" w:line="240" w:lineRule="auto"/>
              <w:jc w:val="center"/>
              <w:rPr>
                <w:b/>
                <w:sz w:val="24"/>
                <w:szCs w:val="24"/>
              </w:rPr>
            </w:pPr>
            <w:r>
              <w:rPr>
                <w:b/>
                <w:sz w:val="20"/>
                <w:szCs w:val="20"/>
              </w:rPr>
              <w:t>Prior Year Resources: $</w:t>
            </w:r>
          </w:p>
        </w:tc>
        <w:tc>
          <w:tcPr>
            <w:tcW w:w="1080" w:type="dxa"/>
          </w:tcPr>
          <w:p w:rsidR="00A564C6" w:rsidRDefault="005F774C">
            <w:pPr>
              <w:keepNext/>
              <w:widowControl w:val="0"/>
              <w:spacing w:after="0" w:line="240" w:lineRule="auto"/>
              <w:jc w:val="center"/>
              <w:rPr>
                <w:b/>
                <w:sz w:val="20"/>
                <w:szCs w:val="20"/>
              </w:rPr>
            </w:pPr>
            <w:r>
              <w:rPr>
                <w:b/>
                <w:sz w:val="20"/>
                <w:szCs w:val="20"/>
              </w:rPr>
              <w:t>Total:</w:t>
            </w:r>
          </w:p>
          <w:p w:rsidR="00A564C6" w:rsidRDefault="005F774C">
            <w:pPr>
              <w:keepNext/>
              <w:widowControl w:val="0"/>
              <w:spacing w:after="0" w:line="240" w:lineRule="auto"/>
              <w:jc w:val="center"/>
              <w:rPr>
                <w:b/>
                <w:sz w:val="24"/>
                <w:szCs w:val="24"/>
              </w:rPr>
            </w:pPr>
            <w:r>
              <w:rPr>
                <w:b/>
                <w:sz w:val="20"/>
                <w:szCs w:val="20"/>
              </w:rPr>
              <w:t>$</w:t>
            </w:r>
          </w:p>
        </w:tc>
        <w:tc>
          <w:tcPr>
            <w:tcW w:w="1260" w:type="dxa"/>
            <w:vMerge/>
          </w:tcPr>
          <w:p w:rsidR="00A564C6" w:rsidRDefault="00A564C6">
            <w:pPr>
              <w:keepNext/>
              <w:widowControl w:val="0"/>
              <w:spacing w:after="0" w:line="240" w:lineRule="auto"/>
              <w:jc w:val="center"/>
              <w:rPr>
                <w:b/>
                <w:sz w:val="24"/>
                <w:szCs w:val="24"/>
              </w:rPr>
            </w:pPr>
          </w:p>
        </w:tc>
        <w:tc>
          <w:tcPr>
            <w:tcW w:w="2448" w:type="dxa"/>
            <w:vMerge/>
          </w:tcPr>
          <w:p w:rsidR="00A564C6" w:rsidRDefault="00A564C6">
            <w:pPr>
              <w:keepNext/>
              <w:widowControl w:val="0"/>
              <w:spacing w:after="0" w:line="240" w:lineRule="auto"/>
              <w:jc w:val="center"/>
              <w:rPr>
                <w:b/>
                <w:sz w:val="24"/>
                <w:szCs w:val="24"/>
              </w:rPr>
            </w:pPr>
          </w:p>
        </w:tc>
      </w:tr>
      <w:tr w:rsidR="00A564C6">
        <w:trPr>
          <w:cantSplit/>
        </w:trPr>
        <w:tc>
          <w:tcPr>
            <w:tcW w:w="0" w:type="auto"/>
          </w:tcPr>
          <w:p w:rsidR="00A564C6" w:rsidRDefault="005F774C">
            <w:pPr>
              <w:spacing w:beforeAutospacing="1" w:afterAutospacing="1"/>
            </w:pPr>
            <w:r>
              <w:rPr>
                <w:color w:val="000000"/>
              </w:rPr>
              <w:t>CDBG</w:t>
            </w:r>
          </w:p>
        </w:tc>
        <w:tc>
          <w:tcPr>
            <w:tcW w:w="0" w:type="auto"/>
          </w:tcPr>
          <w:p w:rsidR="00A564C6" w:rsidRDefault="005F774C">
            <w:pPr>
              <w:spacing w:beforeAutospacing="1" w:afterAutospacing="1"/>
            </w:pPr>
            <w:r>
              <w:rPr>
                <w:color w:val="000000"/>
              </w:rPr>
              <w:t>public - federal</w:t>
            </w:r>
          </w:p>
        </w:tc>
        <w:tc>
          <w:tcPr>
            <w:tcW w:w="0" w:type="auto"/>
          </w:tcPr>
          <w:p w:rsidR="00A564C6" w:rsidRDefault="005F774C">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r>
            <w:r>
              <w:rPr>
                <w:color w:val="000000"/>
              </w:rPr>
              <w:t>Public Improvements</w:t>
            </w:r>
            <w:r>
              <w:rPr>
                <w:color w:val="000000"/>
              </w:rPr>
              <w:br/>
              <w:t>Public Services</w:t>
            </w:r>
          </w:p>
        </w:tc>
        <w:tc>
          <w:tcPr>
            <w:tcW w:w="0" w:type="auto"/>
            <w:vAlign w:val="bottom"/>
          </w:tcPr>
          <w:p w:rsidR="00A564C6" w:rsidRDefault="005F774C">
            <w:pPr>
              <w:spacing w:beforeAutospacing="1" w:afterAutospacing="1"/>
              <w:jc w:val="right"/>
            </w:pPr>
            <w:r>
              <w:rPr>
                <w:color w:val="000000"/>
              </w:rPr>
              <w:t>1,454,788</w:t>
            </w:r>
          </w:p>
        </w:tc>
        <w:tc>
          <w:tcPr>
            <w:tcW w:w="0" w:type="auto"/>
            <w:vAlign w:val="bottom"/>
          </w:tcPr>
          <w:p w:rsidR="00A564C6" w:rsidRDefault="005F774C">
            <w:pPr>
              <w:spacing w:beforeAutospacing="1" w:afterAutospacing="1"/>
              <w:jc w:val="right"/>
            </w:pPr>
            <w:r>
              <w:rPr>
                <w:color w:val="000000"/>
              </w:rPr>
              <w:t>36,147</w:t>
            </w:r>
          </w:p>
        </w:tc>
        <w:tc>
          <w:tcPr>
            <w:tcW w:w="0" w:type="auto"/>
            <w:vAlign w:val="bottom"/>
          </w:tcPr>
          <w:p w:rsidR="00A564C6" w:rsidRDefault="005F774C">
            <w:pPr>
              <w:spacing w:beforeAutospacing="1" w:afterAutospacing="1"/>
              <w:jc w:val="right"/>
            </w:pPr>
            <w:r>
              <w:rPr>
                <w:color w:val="000000"/>
              </w:rPr>
              <w:t>0</w:t>
            </w:r>
          </w:p>
        </w:tc>
        <w:tc>
          <w:tcPr>
            <w:tcW w:w="0" w:type="auto"/>
            <w:vAlign w:val="bottom"/>
          </w:tcPr>
          <w:p w:rsidR="00A564C6" w:rsidRDefault="005F774C">
            <w:pPr>
              <w:spacing w:beforeAutospacing="1" w:afterAutospacing="1"/>
              <w:jc w:val="right"/>
            </w:pPr>
            <w:r>
              <w:rPr>
                <w:color w:val="000000"/>
              </w:rPr>
              <w:t>1,490,935</w:t>
            </w:r>
          </w:p>
        </w:tc>
        <w:tc>
          <w:tcPr>
            <w:tcW w:w="0" w:type="auto"/>
            <w:vAlign w:val="bottom"/>
          </w:tcPr>
          <w:p w:rsidR="00A564C6" w:rsidRDefault="005F774C">
            <w:pPr>
              <w:spacing w:beforeAutospacing="1" w:afterAutospacing="1"/>
              <w:jc w:val="right"/>
            </w:pPr>
            <w:r>
              <w:rPr>
                <w:color w:val="000000"/>
              </w:rPr>
              <w:t>0</w:t>
            </w:r>
          </w:p>
        </w:tc>
        <w:tc>
          <w:tcPr>
            <w:tcW w:w="0" w:type="auto"/>
          </w:tcPr>
          <w:p w:rsidR="00A564C6" w:rsidRDefault="005F774C">
            <w:pPr>
              <w:spacing w:beforeAutospacing="1" w:afterAutospacing="1"/>
            </w:pPr>
            <w:r>
              <w:rPr>
                <w:color w:val="000000"/>
              </w:rPr>
              <w:t>PI includes HRLF &amp; CRLF payments, Misc. Rev. &amp; Local Acct funds.</w:t>
            </w:r>
          </w:p>
        </w:tc>
      </w:tr>
      <w:tr w:rsidR="00A564C6">
        <w:trPr>
          <w:cantSplit/>
        </w:trPr>
        <w:tc>
          <w:tcPr>
            <w:tcW w:w="0" w:type="auto"/>
          </w:tcPr>
          <w:p w:rsidR="00A564C6" w:rsidRDefault="005F774C">
            <w:pPr>
              <w:spacing w:beforeAutospacing="1" w:afterAutospacing="1"/>
            </w:pPr>
            <w:r>
              <w:rPr>
                <w:color w:val="000000"/>
              </w:rPr>
              <w:lastRenderedPageBreak/>
              <w:t>HOME</w:t>
            </w:r>
          </w:p>
        </w:tc>
        <w:tc>
          <w:tcPr>
            <w:tcW w:w="0" w:type="auto"/>
          </w:tcPr>
          <w:p w:rsidR="00A564C6" w:rsidRDefault="005F774C">
            <w:pPr>
              <w:spacing w:beforeAutospacing="1" w:afterAutospacing="1"/>
            </w:pPr>
            <w:r>
              <w:rPr>
                <w:color w:val="000000"/>
              </w:rPr>
              <w:t>public - federal</w:t>
            </w:r>
          </w:p>
        </w:tc>
        <w:tc>
          <w:tcPr>
            <w:tcW w:w="0" w:type="auto"/>
          </w:tcPr>
          <w:p w:rsidR="00A564C6" w:rsidRDefault="005F774C">
            <w:pPr>
              <w:spacing w:beforeAutospacing="1" w:afterAutospacing="1"/>
            </w:pPr>
            <w:r>
              <w:rPr>
                <w:color w:val="000000"/>
              </w:rPr>
              <w:t>Acquisition</w:t>
            </w:r>
            <w:r>
              <w:rPr>
                <w:color w:val="000000"/>
              </w:rPr>
              <w:br/>
              <w:t>Homebuyer assistance</w:t>
            </w:r>
            <w:r>
              <w:rPr>
                <w:color w:val="000000"/>
              </w:rPr>
              <w:br/>
              <w:t>Homeowner rehab</w:t>
            </w:r>
            <w:r>
              <w:rPr>
                <w:color w:val="000000"/>
              </w:rPr>
              <w:br/>
            </w:r>
            <w:r>
              <w:rPr>
                <w:color w:val="000000"/>
              </w:rPr>
              <w:t>Multifamily rental new construction</w:t>
            </w:r>
            <w:r>
              <w:rPr>
                <w:color w:val="000000"/>
              </w:rPr>
              <w:br/>
              <w:t>Multifamily rental rehab</w:t>
            </w:r>
            <w:r>
              <w:rPr>
                <w:color w:val="000000"/>
              </w:rPr>
              <w:br/>
              <w:t>New construction for ownership</w:t>
            </w:r>
            <w:r>
              <w:rPr>
                <w:color w:val="000000"/>
              </w:rPr>
              <w:br/>
              <w:t>TBRA</w:t>
            </w:r>
          </w:p>
        </w:tc>
        <w:tc>
          <w:tcPr>
            <w:tcW w:w="0" w:type="auto"/>
            <w:vAlign w:val="bottom"/>
          </w:tcPr>
          <w:p w:rsidR="00A564C6" w:rsidRDefault="005F774C">
            <w:pPr>
              <w:spacing w:beforeAutospacing="1" w:afterAutospacing="1"/>
              <w:jc w:val="right"/>
            </w:pPr>
            <w:r>
              <w:rPr>
                <w:color w:val="000000"/>
              </w:rPr>
              <w:t>386,505</w:t>
            </w:r>
          </w:p>
        </w:tc>
        <w:tc>
          <w:tcPr>
            <w:tcW w:w="0" w:type="auto"/>
            <w:vAlign w:val="bottom"/>
          </w:tcPr>
          <w:p w:rsidR="00A564C6" w:rsidRDefault="005F774C">
            <w:pPr>
              <w:spacing w:beforeAutospacing="1" w:afterAutospacing="1"/>
              <w:jc w:val="right"/>
            </w:pPr>
            <w:r>
              <w:rPr>
                <w:color w:val="000000"/>
              </w:rPr>
              <w:t>5,325</w:t>
            </w:r>
          </w:p>
        </w:tc>
        <w:tc>
          <w:tcPr>
            <w:tcW w:w="0" w:type="auto"/>
            <w:vAlign w:val="bottom"/>
          </w:tcPr>
          <w:p w:rsidR="00A564C6" w:rsidRDefault="005F774C">
            <w:pPr>
              <w:spacing w:beforeAutospacing="1" w:afterAutospacing="1"/>
              <w:jc w:val="right"/>
            </w:pPr>
            <w:r>
              <w:rPr>
                <w:color w:val="000000"/>
              </w:rPr>
              <w:t>0</w:t>
            </w:r>
          </w:p>
        </w:tc>
        <w:tc>
          <w:tcPr>
            <w:tcW w:w="0" w:type="auto"/>
            <w:vAlign w:val="bottom"/>
          </w:tcPr>
          <w:p w:rsidR="00A564C6" w:rsidRDefault="005F774C">
            <w:pPr>
              <w:spacing w:beforeAutospacing="1" w:afterAutospacing="1"/>
              <w:jc w:val="right"/>
            </w:pPr>
            <w:r>
              <w:rPr>
                <w:color w:val="000000"/>
              </w:rPr>
              <w:t>391,830</w:t>
            </w:r>
          </w:p>
        </w:tc>
        <w:tc>
          <w:tcPr>
            <w:tcW w:w="0" w:type="auto"/>
            <w:vAlign w:val="bottom"/>
          </w:tcPr>
          <w:p w:rsidR="00A564C6" w:rsidRDefault="005F774C">
            <w:pPr>
              <w:spacing w:beforeAutospacing="1" w:afterAutospacing="1"/>
              <w:jc w:val="right"/>
            </w:pPr>
            <w:r>
              <w:rPr>
                <w:color w:val="000000"/>
              </w:rPr>
              <w:t>0</w:t>
            </w:r>
          </w:p>
        </w:tc>
        <w:tc>
          <w:tcPr>
            <w:tcW w:w="0" w:type="auto"/>
          </w:tcPr>
          <w:p w:rsidR="00A564C6" w:rsidRDefault="005F774C">
            <w:pPr>
              <w:spacing w:beforeAutospacing="1" w:afterAutospacing="1"/>
            </w:pPr>
            <w:r>
              <w:rPr>
                <w:color w:val="000000"/>
              </w:rPr>
              <w:t>$3,049 2017 reallocated funds per E. Felton's email 6/4/2020 added to FY2020 $386,505 annual allocation. To be used for NHSH DPA/CC A</w:t>
            </w:r>
            <w:r>
              <w:rPr>
                <w:color w:val="000000"/>
              </w:rPr>
              <w:t>sst. Program</w:t>
            </w:r>
          </w:p>
        </w:tc>
      </w:tr>
      <w:tr w:rsidR="00A564C6">
        <w:trPr>
          <w:cantSplit/>
        </w:trPr>
        <w:tc>
          <w:tcPr>
            <w:tcW w:w="0" w:type="auto"/>
          </w:tcPr>
          <w:p w:rsidR="00A564C6" w:rsidRDefault="005F774C">
            <w:pPr>
              <w:spacing w:beforeAutospacing="1" w:afterAutospacing="1"/>
            </w:pPr>
            <w:r>
              <w:rPr>
                <w:color w:val="000000"/>
              </w:rPr>
              <w:t>General Fund</w:t>
            </w:r>
          </w:p>
        </w:tc>
        <w:tc>
          <w:tcPr>
            <w:tcW w:w="0" w:type="auto"/>
          </w:tcPr>
          <w:p w:rsidR="00A564C6" w:rsidRDefault="005F774C">
            <w:pPr>
              <w:spacing w:beforeAutospacing="1" w:afterAutospacing="1"/>
            </w:pPr>
            <w:r>
              <w:rPr>
                <w:color w:val="000000"/>
              </w:rPr>
              <w:t>public - local</w:t>
            </w:r>
          </w:p>
        </w:tc>
        <w:tc>
          <w:tcPr>
            <w:tcW w:w="0" w:type="auto"/>
          </w:tcPr>
          <w:p w:rsidR="00A564C6" w:rsidRDefault="005F774C">
            <w:pPr>
              <w:spacing w:beforeAutospacing="1" w:afterAutospacing="1"/>
            </w:pPr>
            <w:r>
              <w:rPr>
                <w:color w:val="000000"/>
              </w:rPr>
              <w:t>Acquisition</w:t>
            </w:r>
            <w:r>
              <w:rPr>
                <w:color w:val="000000"/>
              </w:rPr>
              <w:br/>
              <w:t>New construction for ownership</w:t>
            </w:r>
          </w:p>
        </w:tc>
        <w:tc>
          <w:tcPr>
            <w:tcW w:w="0" w:type="auto"/>
            <w:vAlign w:val="bottom"/>
          </w:tcPr>
          <w:p w:rsidR="00A564C6" w:rsidRDefault="005F774C">
            <w:pPr>
              <w:spacing w:beforeAutospacing="1" w:afterAutospacing="1"/>
              <w:jc w:val="right"/>
            </w:pPr>
            <w:r>
              <w:rPr>
                <w:color w:val="000000"/>
              </w:rPr>
              <w:t>0</w:t>
            </w:r>
          </w:p>
        </w:tc>
        <w:tc>
          <w:tcPr>
            <w:tcW w:w="0" w:type="auto"/>
            <w:vAlign w:val="bottom"/>
          </w:tcPr>
          <w:p w:rsidR="00A564C6" w:rsidRDefault="005F774C">
            <w:pPr>
              <w:spacing w:beforeAutospacing="1" w:afterAutospacing="1"/>
              <w:jc w:val="right"/>
            </w:pPr>
            <w:r>
              <w:rPr>
                <w:color w:val="000000"/>
              </w:rPr>
              <w:t>0</w:t>
            </w:r>
          </w:p>
        </w:tc>
        <w:tc>
          <w:tcPr>
            <w:tcW w:w="0" w:type="auto"/>
            <w:vAlign w:val="bottom"/>
          </w:tcPr>
          <w:p w:rsidR="00A564C6" w:rsidRDefault="005F774C">
            <w:pPr>
              <w:spacing w:beforeAutospacing="1" w:afterAutospacing="1"/>
              <w:jc w:val="right"/>
            </w:pPr>
            <w:r>
              <w:rPr>
                <w:color w:val="000000"/>
              </w:rPr>
              <w:t>0</w:t>
            </w:r>
          </w:p>
        </w:tc>
        <w:tc>
          <w:tcPr>
            <w:tcW w:w="0" w:type="auto"/>
            <w:vAlign w:val="bottom"/>
          </w:tcPr>
          <w:p w:rsidR="00A564C6" w:rsidRDefault="005F774C">
            <w:pPr>
              <w:spacing w:beforeAutospacing="1" w:afterAutospacing="1"/>
              <w:jc w:val="right"/>
            </w:pPr>
            <w:r>
              <w:rPr>
                <w:color w:val="000000"/>
              </w:rPr>
              <w:t>0</w:t>
            </w:r>
          </w:p>
        </w:tc>
        <w:tc>
          <w:tcPr>
            <w:tcW w:w="0" w:type="auto"/>
            <w:vAlign w:val="bottom"/>
          </w:tcPr>
          <w:p w:rsidR="00A564C6" w:rsidRDefault="005F774C">
            <w:pPr>
              <w:spacing w:beforeAutospacing="1" w:afterAutospacing="1"/>
              <w:jc w:val="right"/>
            </w:pPr>
            <w:r>
              <w:rPr>
                <w:color w:val="000000"/>
              </w:rPr>
              <w:t>0</w:t>
            </w:r>
          </w:p>
        </w:tc>
        <w:tc>
          <w:tcPr>
            <w:tcW w:w="0" w:type="auto"/>
          </w:tcPr>
          <w:p w:rsidR="00A564C6" w:rsidRDefault="005F774C">
            <w:pPr>
              <w:spacing w:beforeAutospacing="1" w:afterAutospacing="1"/>
            </w:pPr>
            <w:r>
              <w:rPr>
                <w:color w:val="000000"/>
              </w:rPr>
              <w:t>Due to the HUD's approval of the waiver of the Match requirement, the City of Hamilton has chosen to accept the waiver of the requirement.</w:t>
            </w:r>
          </w:p>
        </w:tc>
      </w:tr>
    </w:tbl>
    <w:p w:rsidR="00A564C6" w:rsidRDefault="005F774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rsidR="00A564C6" w:rsidRDefault="00A564C6">
      <w:pPr>
        <w:spacing w:after="0" w:line="240" w:lineRule="auto"/>
        <w:rPr>
          <w:b/>
          <w:sz w:val="24"/>
          <w:szCs w:val="24"/>
        </w:rPr>
      </w:pPr>
    </w:p>
    <w:p w:rsidR="00A564C6" w:rsidRDefault="005F774C">
      <w:pPr>
        <w:widowControl w:val="0"/>
        <w:rPr>
          <w:b/>
          <w:sz w:val="24"/>
          <w:szCs w:val="24"/>
        </w:rPr>
      </w:pPr>
      <w:r>
        <w:rPr>
          <w:b/>
          <w:sz w:val="24"/>
          <w:szCs w:val="24"/>
        </w:rPr>
        <w:t>Explain how federal funds will leverage those</w:t>
      </w:r>
      <w:r>
        <w:rPr>
          <w:b/>
          <w:sz w:val="24"/>
          <w:szCs w:val="24"/>
        </w:rPr>
        <w:t xml:space="preserve"> additional resources (private, state and local funds), including a description of how matching requirements will be satisfied</w:t>
      </w:r>
    </w:p>
    <w:p w:rsidR="00A564C6" w:rsidRDefault="005F774C">
      <w:pPr>
        <w:widowControl w:val="0"/>
        <w:spacing w:beforeAutospacing="1" w:afterAutospacing="1"/>
        <w:rPr>
          <w:szCs w:val="24"/>
        </w:rPr>
      </w:pPr>
      <w:r>
        <w:t>The Department of Finance/Neighborhood Development Division continues to broaden and strengthen relationships with appropriate agencies and other City of Hamilton departments to implement public and physical  improvements, special code enforcement and publ</w:t>
      </w:r>
      <w:r>
        <w:t>ic services that benefit very-low and low/moderate income city residents. Through these relationships, the City will work to provide minor home repairs to eligible low-income homeowners as well as remove and clear dangerous, dilapidated and vacant building</w:t>
      </w:r>
      <w:r>
        <w:t>s. </w:t>
      </w:r>
    </w:p>
    <w:p w:rsidR="00A564C6" w:rsidRDefault="005F774C">
      <w:pPr>
        <w:widowControl w:val="0"/>
        <w:spacing w:beforeAutospacing="1" w:afterAutospacing="1"/>
        <w:rPr>
          <w:szCs w:val="24"/>
        </w:rPr>
      </w:pPr>
      <w:r>
        <w:lastRenderedPageBreak/>
        <w:t>The objectives of the CDBG and HOME programs include, but may not be limited to, the revitalization, preservation, conservation and redevelopment of neighborhoods; stimulating economic development; and providing public improvements. Each objective aims</w:t>
      </w:r>
      <w:r>
        <w:t xml:space="preserve"> to benefit persons of low and low-moderate income. </w:t>
      </w:r>
    </w:p>
    <w:p w:rsidR="00A564C6" w:rsidRDefault="00A564C6">
      <w:pPr>
        <w:keepNext/>
        <w:widowControl w:val="0"/>
        <w:rPr>
          <w:b/>
          <w:sz w:val="24"/>
          <w:szCs w:val="24"/>
        </w:rPr>
        <w:sectPr w:rsidR="00A564C6">
          <w:pgSz w:w="15840" w:h="12240" w:orient="landscape" w:code="1"/>
          <w:pgMar w:top="1440" w:right="1440" w:bottom="1440" w:left="1440" w:header="720" w:footer="720" w:gutter="0"/>
          <w:cols w:space="720"/>
          <w:docGrid w:linePitch="360"/>
        </w:sectPr>
      </w:pPr>
    </w:p>
    <w:p w:rsidR="00A564C6" w:rsidRDefault="005F774C">
      <w:pPr>
        <w:keepNext/>
        <w:widowControl w:val="0"/>
        <w:rPr>
          <w:b/>
          <w:sz w:val="24"/>
          <w:szCs w:val="24"/>
        </w:rPr>
      </w:pPr>
      <w:r>
        <w:rPr>
          <w:b/>
          <w:sz w:val="24"/>
          <w:szCs w:val="24"/>
        </w:rPr>
        <w:lastRenderedPageBreak/>
        <w:t>If appropriate, describe publically owned land or property located within the jurisdiction that may be used to address the needs identified in the plan</w:t>
      </w:r>
    </w:p>
    <w:p w:rsidR="00A564C6" w:rsidRDefault="005F774C">
      <w:pPr>
        <w:keepNext/>
        <w:widowControl w:val="0"/>
        <w:spacing w:beforeAutospacing="1" w:afterAutospacing="1"/>
        <w:rPr>
          <w:szCs w:val="24"/>
        </w:rPr>
      </w:pPr>
      <w:r>
        <w:t>The City of Hamilton operates a Landban</w:t>
      </w:r>
      <w:r>
        <w:t>k Program. Through the program the City may donate landbank property to nonprofit organizations for the development of affordable housing. </w:t>
      </w:r>
    </w:p>
    <w:p w:rsidR="00A564C6" w:rsidRDefault="005F774C">
      <w:pPr>
        <w:keepNext/>
        <w:widowControl w:val="0"/>
        <w:spacing w:line="204" w:lineRule="auto"/>
        <w:rPr>
          <w:b/>
          <w:sz w:val="24"/>
          <w:szCs w:val="24"/>
        </w:rPr>
      </w:pPr>
      <w:r>
        <w:rPr>
          <w:b/>
          <w:sz w:val="24"/>
          <w:szCs w:val="24"/>
        </w:rPr>
        <w:t>Discussion</w:t>
      </w:r>
    </w:p>
    <w:p w:rsidR="00A564C6" w:rsidRDefault="005F774C">
      <w:pPr>
        <w:keepNext/>
        <w:widowControl w:val="0"/>
        <w:spacing w:beforeAutospacing="1" w:afterAutospacing="1"/>
        <w:rPr>
          <w:b/>
          <w:sz w:val="24"/>
          <w:szCs w:val="24"/>
        </w:rPr>
      </w:pPr>
      <w:r>
        <w:t>N/A</w:t>
      </w:r>
    </w:p>
    <w:p w:rsidR="00A564C6" w:rsidRDefault="00A564C6">
      <w:pPr>
        <w:pStyle w:val="Heading1"/>
        <w:pageBreakBefore/>
        <w:jc w:val="center"/>
        <w:rPr>
          <w:rFonts w:ascii="Calibri" w:hAnsi="Calibri"/>
          <w:color w:val="auto"/>
          <w:sz w:val="32"/>
          <w:szCs w:val="32"/>
        </w:rPr>
        <w:sectPr w:rsidR="00A564C6">
          <w:pgSz w:w="12240" w:h="15840" w:code="1"/>
          <w:pgMar w:top="1440" w:right="1440" w:bottom="1440" w:left="1440" w:header="720" w:footer="720" w:gutter="0"/>
          <w:cols w:space="720"/>
          <w:docGrid w:linePitch="360"/>
        </w:sectPr>
      </w:pPr>
    </w:p>
    <w:p w:rsidR="00A564C6" w:rsidRDefault="005F774C">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A564C6" w:rsidRDefault="00A564C6">
      <w:pPr>
        <w:rPr>
          <w:b/>
          <w:sz w:val="28"/>
          <w:szCs w:val="28"/>
        </w:rPr>
      </w:pPr>
    </w:p>
    <w:p w:rsidR="00A564C6" w:rsidRDefault="005F774C">
      <w:pPr>
        <w:rPr>
          <w:b/>
          <w:sz w:val="28"/>
          <w:szCs w:val="28"/>
        </w:rPr>
      </w:pPr>
      <w:r>
        <w:rPr>
          <w:b/>
          <w:sz w:val="28"/>
          <w:szCs w:val="28"/>
        </w:rPr>
        <w:t>AP-20 Annual Goals and Objectives</w:t>
      </w:r>
    </w:p>
    <w:p w:rsidR="00A564C6" w:rsidRDefault="005F774C">
      <w:pPr>
        <w:keepNext/>
        <w:widowControl w:val="0"/>
        <w:rPr>
          <w:b/>
          <w:sz w:val="24"/>
          <w:szCs w:val="24"/>
        </w:rPr>
      </w:pPr>
      <w:r>
        <w:rPr>
          <w:b/>
          <w:sz w:val="24"/>
          <w:szCs w:val="24"/>
        </w:rPr>
        <w:t>Goals Summary Information</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1830"/>
        <w:gridCol w:w="663"/>
        <w:gridCol w:w="663"/>
        <w:gridCol w:w="1689"/>
        <w:gridCol w:w="1906"/>
        <w:gridCol w:w="1872"/>
        <w:gridCol w:w="1199"/>
        <w:gridCol w:w="3187"/>
      </w:tblGrid>
      <w:tr w:rsidR="00A564C6">
        <w:trPr>
          <w:cantSplit/>
          <w:trHeight w:val="486"/>
          <w:tblHeader/>
        </w:trPr>
        <w:tc>
          <w:tcPr>
            <w:tcW w:w="1808" w:type="dxa"/>
          </w:tcPr>
          <w:p w:rsidR="00A564C6" w:rsidRDefault="005F774C">
            <w:pPr>
              <w:keepNext/>
              <w:widowControl w:val="0"/>
              <w:spacing w:after="0" w:line="240" w:lineRule="auto"/>
              <w:jc w:val="center"/>
              <w:rPr>
                <w:b/>
                <w:sz w:val="20"/>
                <w:szCs w:val="20"/>
              </w:rPr>
            </w:pPr>
            <w:r>
              <w:rPr>
                <w:b/>
                <w:sz w:val="20"/>
                <w:szCs w:val="20"/>
              </w:rPr>
              <w:t>Sort O</w:t>
            </w:r>
            <w:r>
              <w:rPr>
                <w:b/>
                <w:sz w:val="20"/>
                <w:szCs w:val="20"/>
              </w:rPr>
              <w:t>rder</w:t>
            </w:r>
          </w:p>
        </w:tc>
        <w:tc>
          <w:tcPr>
            <w:tcW w:w="1809" w:type="dxa"/>
          </w:tcPr>
          <w:p w:rsidR="00A564C6" w:rsidRDefault="005F774C">
            <w:pPr>
              <w:keepNext/>
              <w:widowControl w:val="0"/>
              <w:spacing w:after="0" w:line="240" w:lineRule="auto"/>
              <w:jc w:val="center"/>
              <w:rPr>
                <w:b/>
                <w:sz w:val="20"/>
                <w:szCs w:val="20"/>
              </w:rPr>
            </w:pPr>
            <w:r>
              <w:rPr>
                <w:b/>
                <w:sz w:val="20"/>
                <w:szCs w:val="20"/>
              </w:rPr>
              <w:t>Goal Name</w:t>
            </w:r>
          </w:p>
        </w:tc>
        <w:tc>
          <w:tcPr>
            <w:tcW w:w="582" w:type="dxa"/>
          </w:tcPr>
          <w:p w:rsidR="00A564C6" w:rsidRDefault="005F774C">
            <w:pPr>
              <w:keepNext/>
              <w:widowControl w:val="0"/>
              <w:spacing w:after="0" w:line="240" w:lineRule="auto"/>
              <w:jc w:val="center"/>
              <w:rPr>
                <w:b/>
                <w:sz w:val="20"/>
                <w:szCs w:val="20"/>
              </w:rPr>
            </w:pPr>
            <w:r>
              <w:rPr>
                <w:b/>
                <w:sz w:val="20"/>
                <w:szCs w:val="20"/>
              </w:rPr>
              <w:t>Start Year</w:t>
            </w:r>
          </w:p>
        </w:tc>
        <w:tc>
          <w:tcPr>
            <w:tcW w:w="555" w:type="dxa"/>
          </w:tcPr>
          <w:p w:rsidR="00A564C6" w:rsidRDefault="005F774C">
            <w:pPr>
              <w:keepNext/>
              <w:widowControl w:val="0"/>
              <w:spacing w:after="0" w:line="240" w:lineRule="auto"/>
              <w:jc w:val="center"/>
              <w:rPr>
                <w:b/>
                <w:sz w:val="20"/>
                <w:szCs w:val="20"/>
              </w:rPr>
            </w:pPr>
            <w:r>
              <w:rPr>
                <w:b/>
                <w:sz w:val="20"/>
                <w:szCs w:val="20"/>
              </w:rPr>
              <w:t>End Year</w:t>
            </w:r>
          </w:p>
        </w:tc>
        <w:tc>
          <w:tcPr>
            <w:tcW w:w="1236" w:type="dxa"/>
          </w:tcPr>
          <w:p w:rsidR="00A564C6" w:rsidRDefault="005F774C">
            <w:pPr>
              <w:keepNext/>
              <w:widowControl w:val="0"/>
              <w:spacing w:after="0" w:line="240" w:lineRule="auto"/>
              <w:jc w:val="center"/>
              <w:rPr>
                <w:b/>
                <w:sz w:val="20"/>
                <w:szCs w:val="20"/>
              </w:rPr>
            </w:pPr>
            <w:r>
              <w:rPr>
                <w:b/>
                <w:sz w:val="20"/>
                <w:szCs w:val="20"/>
              </w:rPr>
              <w:t>Category</w:t>
            </w:r>
          </w:p>
        </w:tc>
        <w:tc>
          <w:tcPr>
            <w:tcW w:w="1287" w:type="dxa"/>
          </w:tcPr>
          <w:p w:rsidR="00A564C6" w:rsidRDefault="005F774C">
            <w:pPr>
              <w:keepNext/>
              <w:widowControl w:val="0"/>
              <w:spacing w:after="0" w:line="240" w:lineRule="auto"/>
              <w:jc w:val="center"/>
              <w:rPr>
                <w:b/>
                <w:sz w:val="20"/>
                <w:szCs w:val="20"/>
              </w:rPr>
            </w:pPr>
            <w:r>
              <w:rPr>
                <w:b/>
                <w:sz w:val="20"/>
                <w:szCs w:val="20"/>
              </w:rPr>
              <w:t>Geographic Area</w:t>
            </w:r>
          </w:p>
        </w:tc>
        <w:tc>
          <w:tcPr>
            <w:tcW w:w="1172" w:type="dxa"/>
          </w:tcPr>
          <w:p w:rsidR="00A564C6" w:rsidRDefault="005F774C">
            <w:pPr>
              <w:keepNext/>
              <w:widowControl w:val="0"/>
              <w:spacing w:after="0" w:line="240" w:lineRule="auto"/>
              <w:jc w:val="center"/>
              <w:rPr>
                <w:b/>
                <w:sz w:val="20"/>
                <w:szCs w:val="20"/>
              </w:rPr>
            </w:pPr>
            <w:r>
              <w:rPr>
                <w:b/>
                <w:sz w:val="20"/>
                <w:szCs w:val="20"/>
              </w:rPr>
              <w:t>Needs Addressed</w:t>
            </w:r>
          </w:p>
        </w:tc>
        <w:tc>
          <w:tcPr>
            <w:tcW w:w="2345" w:type="dxa"/>
          </w:tcPr>
          <w:p w:rsidR="00A564C6" w:rsidRDefault="005F774C">
            <w:pPr>
              <w:keepNext/>
              <w:widowControl w:val="0"/>
              <w:spacing w:after="0" w:line="240" w:lineRule="auto"/>
              <w:jc w:val="center"/>
              <w:rPr>
                <w:b/>
                <w:sz w:val="20"/>
                <w:szCs w:val="20"/>
              </w:rPr>
            </w:pPr>
            <w:r>
              <w:rPr>
                <w:b/>
                <w:sz w:val="20"/>
                <w:szCs w:val="20"/>
              </w:rPr>
              <w:t>Funding</w:t>
            </w:r>
          </w:p>
        </w:tc>
        <w:tc>
          <w:tcPr>
            <w:tcW w:w="3283" w:type="dxa"/>
          </w:tcPr>
          <w:p w:rsidR="00A564C6" w:rsidRDefault="005F774C">
            <w:pPr>
              <w:keepNext/>
              <w:widowControl w:val="0"/>
              <w:spacing w:after="0" w:line="240" w:lineRule="auto"/>
              <w:jc w:val="center"/>
              <w:rPr>
                <w:b/>
                <w:sz w:val="20"/>
                <w:szCs w:val="20"/>
              </w:rPr>
            </w:pPr>
            <w:r>
              <w:rPr>
                <w:b/>
                <w:sz w:val="20"/>
                <w:szCs w:val="20"/>
              </w:rPr>
              <w:t>Goal Outcome Indicator</w:t>
            </w:r>
          </w:p>
        </w:tc>
      </w:tr>
      <w:tr w:rsidR="00A564C6">
        <w:trPr>
          <w:cantSplit/>
        </w:trPr>
        <w:tc>
          <w:tcPr>
            <w:tcW w:w="0" w:type="auto"/>
          </w:tcPr>
          <w:p w:rsidR="00A564C6" w:rsidRDefault="005F774C">
            <w:pPr>
              <w:spacing w:beforeAutospacing="1" w:afterAutospacing="1"/>
            </w:pPr>
            <w:r>
              <w:rPr>
                <w:b/>
                <w:color w:val="000000"/>
              </w:rPr>
              <w:t>1</w:t>
            </w:r>
          </w:p>
        </w:tc>
        <w:tc>
          <w:tcPr>
            <w:tcW w:w="0" w:type="auto"/>
          </w:tcPr>
          <w:p w:rsidR="00A564C6" w:rsidRDefault="005F774C">
            <w:pPr>
              <w:spacing w:beforeAutospacing="1" w:afterAutospacing="1"/>
            </w:pPr>
            <w:r>
              <w:rPr>
                <w:color w:val="000000"/>
              </w:rPr>
              <w:t>Clearance and Demolition</w:t>
            </w:r>
          </w:p>
        </w:tc>
        <w:tc>
          <w:tcPr>
            <w:tcW w:w="0" w:type="auto"/>
          </w:tcPr>
          <w:p w:rsidR="00A564C6" w:rsidRDefault="005F774C">
            <w:pPr>
              <w:spacing w:beforeAutospacing="1" w:afterAutospacing="1"/>
              <w:jc w:val="right"/>
            </w:pPr>
            <w:r>
              <w:rPr>
                <w:color w:val="000000"/>
              </w:rPr>
              <w:t>2017</w:t>
            </w:r>
          </w:p>
        </w:tc>
        <w:tc>
          <w:tcPr>
            <w:tcW w:w="0" w:type="auto"/>
          </w:tcPr>
          <w:p w:rsidR="00A564C6" w:rsidRDefault="005F774C">
            <w:pPr>
              <w:spacing w:beforeAutospacing="1" w:afterAutospacing="1"/>
              <w:jc w:val="right"/>
            </w:pPr>
            <w:r>
              <w:rPr>
                <w:color w:val="000000"/>
              </w:rPr>
              <w:t>2021</w:t>
            </w:r>
          </w:p>
        </w:tc>
        <w:tc>
          <w:tcPr>
            <w:tcW w:w="0" w:type="auto"/>
          </w:tcPr>
          <w:p w:rsidR="00A564C6" w:rsidRDefault="005F774C">
            <w:pPr>
              <w:spacing w:beforeAutospacing="1" w:afterAutospacing="1"/>
            </w:pPr>
            <w:r>
              <w:rPr>
                <w:color w:val="000000"/>
              </w:rPr>
              <w:t>Non-Housing Community Development</w:t>
            </w:r>
          </w:p>
        </w:tc>
        <w:tc>
          <w:tcPr>
            <w:tcW w:w="0" w:type="auto"/>
          </w:tcPr>
          <w:p w:rsidR="00A564C6" w:rsidRDefault="005F774C">
            <w:pPr>
              <w:spacing w:beforeAutospacing="1" w:afterAutospacing="1"/>
            </w:pPr>
            <w:r>
              <w:rPr>
                <w:color w:val="000000"/>
              </w:rPr>
              <w:t>Low/Moderate Income Areas</w:t>
            </w:r>
            <w:r>
              <w:rPr>
                <w:color w:val="000000"/>
              </w:rPr>
              <w:br/>
            </w:r>
            <w:r>
              <w:rPr>
                <w:color w:val="000000"/>
              </w:rPr>
              <w:t>All HUD eligible areas within the City of Hamilton</w:t>
            </w:r>
          </w:p>
        </w:tc>
        <w:tc>
          <w:tcPr>
            <w:tcW w:w="0" w:type="auto"/>
          </w:tcPr>
          <w:p w:rsidR="00A564C6" w:rsidRDefault="005F774C">
            <w:pPr>
              <w:spacing w:beforeAutospacing="1" w:afterAutospacing="1"/>
            </w:pPr>
            <w:r>
              <w:rPr>
                <w:color w:val="000000"/>
              </w:rPr>
              <w:t>Clearance and Demolition</w:t>
            </w:r>
          </w:p>
        </w:tc>
        <w:tc>
          <w:tcPr>
            <w:tcW w:w="0" w:type="auto"/>
          </w:tcPr>
          <w:p w:rsidR="00A564C6" w:rsidRDefault="005F774C">
            <w:pPr>
              <w:spacing w:beforeAutospacing="1" w:afterAutospacing="1"/>
              <w:jc w:val="right"/>
            </w:pPr>
            <w:r>
              <w:rPr>
                <w:color w:val="000000"/>
              </w:rPr>
              <w:t>CDBG: $175,000</w:t>
            </w:r>
          </w:p>
        </w:tc>
        <w:tc>
          <w:tcPr>
            <w:tcW w:w="0" w:type="auto"/>
          </w:tcPr>
          <w:p w:rsidR="00A564C6" w:rsidRDefault="005F774C">
            <w:pPr>
              <w:spacing w:beforeAutospacing="1" w:afterAutospacing="1"/>
            </w:pPr>
            <w:r>
              <w:rPr>
                <w:color w:val="000000"/>
              </w:rPr>
              <w:t>Buildings Demolished: 7 Buildings</w:t>
            </w:r>
            <w:r>
              <w:rPr>
                <w:color w:val="000000"/>
              </w:rPr>
              <w:br/>
              <w:t>Housing Code Enforcement/Foreclosed Property Care: 4000 Household Housing Unit</w:t>
            </w:r>
          </w:p>
        </w:tc>
      </w:tr>
      <w:tr w:rsidR="00A564C6">
        <w:trPr>
          <w:cantSplit/>
        </w:trPr>
        <w:tc>
          <w:tcPr>
            <w:tcW w:w="0" w:type="auto"/>
          </w:tcPr>
          <w:p w:rsidR="00A564C6" w:rsidRDefault="005F774C">
            <w:pPr>
              <w:spacing w:beforeAutospacing="1" w:afterAutospacing="1"/>
            </w:pPr>
            <w:r>
              <w:rPr>
                <w:b/>
                <w:color w:val="000000"/>
              </w:rPr>
              <w:t>2</w:t>
            </w:r>
          </w:p>
        </w:tc>
        <w:tc>
          <w:tcPr>
            <w:tcW w:w="0" w:type="auto"/>
          </w:tcPr>
          <w:p w:rsidR="00A564C6" w:rsidRDefault="005F774C">
            <w:pPr>
              <w:spacing w:beforeAutospacing="1" w:afterAutospacing="1"/>
            </w:pPr>
            <w:r>
              <w:rPr>
                <w:color w:val="000000"/>
              </w:rPr>
              <w:t>Economic Development</w:t>
            </w:r>
          </w:p>
        </w:tc>
        <w:tc>
          <w:tcPr>
            <w:tcW w:w="0" w:type="auto"/>
          </w:tcPr>
          <w:p w:rsidR="00A564C6" w:rsidRDefault="005F774C">
            <w:pPr>
              <w:spacing w:beforeAutospacing="1" w:afterAutospacing="1"/>
              <w:jc w:val="right"/>
            </w:pPr>
            <w:r>
              <w:rPr>
                <w:color w:val="000000"/>
              </w:rPr>
              <w:t>2017</w:t>
            </w:r>
          </w:p>
        </w:tc>
        <w:tc>
          <w:tcPr>
            <w:tcW w:w="0" w:type="auto"/>
          </w:tcPr>
          <w:p w:rsidR="00A564C6" w:rsidRDefault="005F774C">
            <w:pPr>
              <w:spacing w:beforeAutospacing="1" w:afterAutospacing="1"/>
              <w:jc w:val="right"/>
            </w:pPr>
            <w:r>
              <w:rPr>
                <w:color w:val="000000"/>
              </w:rPr>
              <w:t>2021</w:t>
            </w:r>
          </w:p>
        </w:tc>
        <w:tc>
          <w:tcPr>
            <w:tcW w:w="0" w:type="auto"/>
          </w:tcPr>
          <w:p w:rsidR="00A564C6" w:rsidRDefault="005F774C">
            <w:pPr>
              <w:spacing w:beforeAutospacing="1" w:afterAutospacing="1"/>
            </w:pPr>
            <w:r>
              <w:rPr>
                <w:color w:val="000000"/>
              </w:rPr>
              <w:t>Non-Housing Community Development</w:t>
            </w:r>
          </w:p>
        </w:tc>
        <w:tc>
          <w:tcPr>
            <w:tcW w:w="0" w:type="auto"/>
          </w:tcPr>
          <w:p w:rsidR="00A564C6" w:rsidRDefault="005F774C">
            <w:pPr>
              <w:spacing w:beforeAutospacing="1" w:afterAutospacing="1"/>
            </w:pPr>
            <w:r>
              <w:rPr>
                <w:color w:val="000000"/>
              </w:rPr>
              <w:t>Low/Moderate Income Areas</w:t>
            </w:r>
            <w:r>
              <w:rPr>
                <w:color w:val="000000"/>
              </w:rPr>
              <w:br/>
              <w:t>All HUD eligible areas within the City of Hamilton</w:t>
            </w:r>
          </w:p>
        </w:tc>
        <w:tc>
          <w:tcPr>
            <w:tcW w:w="0" w:type="auto"/>
          </w:tcPr>
          <w:p w:rsidR="00A564C6" w:rsidRDefault="005F774C">
            <w:pPr>
              <w:spacing w:beforeAutospacing="1" w:afterAutospacing="1"/>
            </w:pPr>
            <w:r>
              <w:rPr>
                <w:color w:val="000000"/>
              </w:rPr>
              <w:t>Economic Development</w:t>
            </w:r>
          </w:p>
        </w:tc>
        <w:tc>
          <w:tcPr>
            <w:tcW w:w="0" w:type="auto"/>
          </w:tcPr>
          <w:p w:rsidR="00A564C6" w:rsidRDefault="005F774C">
            <w:pPr>
              <w:spacing w:beforeAutospacing="1" w:afterAutospacing="1"/>
              <w:jc w:val="right"/>
            </w:pPr>
            <w:r>
              <w:rPr>
                <w:color w:val="000000"/>
              </w:rPr>
              <w:t>CDBG: $14,410</w:t>
            </w:r>
          </w:p>
        </w:tc>
        <w:tc>
          <w:tcPr>
            <w:tcW w:w="0" w:type="auto"/>
          </w:tcPr>
          <w:p w:rsidR="00A564C6" w:rsidRDefault="005F774C">
            <w:pPr>
              <w:spacing w:beforeAutospacing="1" w:afterAutospacing="1"/>
            </w:pPr>
            <w:r>
              <w:rPr>
                <w:color w:val="000000"/>
              </w:rPr>
              <w:t>Businesses assisted: 1 Businesses Assisted</w:t>
            </w:r>
          </w:p>
        </w:tc>
      </w:tr>
      <w:tr w:rsidR="00A564C6">
        <w:trPr>
          <w:cantSplit/>
        </w:trPr>
        <w:tc>
          <w:tcPr>
            <w:tcW w:w="0" w:type="auto"/>
          </w:tcPr>
          <w:p w:rsidR="00A564C6" w:rsidRDefault="005F774C">
            <w:pPr>
              <w:spacing w:beforeAutospacing="1" w:afterAutospacing="1"/>
            </w:pPr>
            <w:r>
              <w:rPr>
                <w:b/>
                <w:color w:val="000000"/>
              </w:rPr>
              <w:t>3</w:t>
            </w:r>
          </w:p>
        </w:tc>
        <w:tc>
          <w:tcPr>
            <w:tcW w:w="0" w:type="auto"/>
          </w:tcPr>
          <w:p w:rsidR="00A564C6" w:rsidRDefault="005F774C">
            <w:pPr>
              <w:spacing w:beforeAutospacing="1" w:afterAutospacing="1"/>
            </w:pPr>
            <w:r>
              <w:rPr>
                <w:color w:val="000000"/>
              </w:rPr>
              <w:t>AFH Goal 6: Availability of affordable units</w:t>
            </w:r>
          </w:p>
        </w:tc>
        <w:tc>
          <w:tcPr>
            <w:tcW w:w="0" w:type="auto"/>
          </w:tcPr>
          <w:p w:rsidR="00A564C6" w:rsidRDefault="005F774C">
            <w:pPr>
              <w:spacing w:beforeAutospacing="1" w:afterAutospacing="1"/>
              <w:jc w:val="right"/>
            </w:pPr>
            <w:r>
              <w:rPr>
                <w:color w:val="000000"/>
              </w:rPr>
              <w:t>2017</w:t>
            </w:r>
          </w:p>
        </w:tc>
        <w:tc>
          <w:tcPr>
            <w:tcW w:w="0" w:type="auto"/>
          </w:tcPr>
          <w:p w:rsidR="00A564C6" w:rsidRDefault="005F774C">
            <w:pPr>
              <w:spacing w:beforeAutospacing="1" w:afterAutospacing="1"/>
              <w:jc w:val="right"/>
            </w:pPr>
            <w:r>
              <w:rPr>
                <w:color w:val="000000"/>
              </w:rPr>
              <w:t>2021</w:t>
            </w:r>
          </w:p>
        </w:tc>
        <w:tc>
          <w:tcPr>
            <w:tcW w:w="0" w:type="auto"/>
          </w:tcPr>
          <w:p w:rsidR="00A564C6" w:rsidRDefault="005F774C">
            <w:pPr>
              <w:spacing w:beforeAutospacing="1" w:afterAutospacing="1"/>
            </w:pPr>
            <w:r>
              <w:rPr>
                <w:color w:val="000000"/>
              </w:rPr>
              <w:t>Affordabl</w:t>
            </w:r>
            <w:r>
              <w:rPr>
                <w:color w:val="000000"/>
              </w:rPr>
              <w:t>e Housing</w:t>
            </w:r>
            <w:r>
              <w:rPr>
                <w:color w:val="000000"/>
              </w:rPr>
              <w:br/>
              <w:t>Public Housing</w:t>
            </w:r>
            <w:r>
              <w:rPr>
                <w:color w:val="000000"/>
              </w:rPr>
              <w:br/>
              <w:t>Non-Homeless Special Needs</w:t>
            </w:r>
          </w:p>
        </w:tc>
        <w:tc>
          <w:tcPr>
            <w:tcW w:w="0" w:type="auto"/>
          </w:tcPr>
          <w:p w:rsidR="00A564C6" w:rsidRDefault="005F774C">
            <w:pPr>
              <w:spacing w:beforeAutospacing="1" w:afterAutospacing="1"/>
            </w:pPr>
            <w:r>
              <w:rPr>
                <w:color w:val="000000"/>
              </w:rPr>
              <w:t>Low/Moderate Income Areas</w:t>
            </w:r>
            <w:r>
              <w:rPr>
                <w:color w:val="000000"/>
              </w:rPr>
              <w:br/>
              <w:t>All HUD eligible areas within the City of Hamilton</w:t>
            </w:r>
          </w:p>
        </w:tc>
        <w:tc>
          <w:tcPr>
            <w:tcW w:w="0" w:type="auto"/>
          </w:tcPr>
          <w:p w:rsidR="00A564C6" w:rsidRDefault="005F774C">
            <w:pPr>
              <w:spacing w:beforeAutospacing="1" w:afterAutospacing="1"/>
            </w:pPr>
            <w:r>
              <w:rPr>
                <w:color w:val="000000"/>
              </w:rPr>
              <w:t>AFH Factor 1: Location/type of affordable housing</w:t>
            </w:r>
            <w:r>
              <w:rPr>
                <w:color w:val="000000"/>
              </w:rPr>
              <w:br/>
            </w:r>
            <w:r>
              <w:rPr>
                <w:color w:val="000000"/>
              </w:rPr>
              <w:t>AFH Factor 6: Availability of affordable units</w:t>
            </w:r>
            <w:r>
              <w:rPr>
                <w:color w:val="000000"/>
              </w:rPr>
              <w:br/>
              <w:t>AFH Factor 2: Private Discrimination</w:t>
            </w:r>
          </w:p>
        </w:tc>
        <w:tc>
          <w:tcPr>
            <w:tcW w:w="0" w:type="auto"/>
          </w:tcPr>
          <w:p w:rsidR="00A564C6" w:rsidRDefault="005F774C">
            <w:pPr>
              <w:spacing w:beforeAutospacing="1" w:afterAutospacing="1"/>
              <w:jc w:val="right"/>
            </w:pPr>
            <w:r>
              <w:rPr>
                <w:color w:val="000000"/>
              </w:rPr>
              <w:t>CDBG: $111,998</w:t>
            </w:r>
          </w:p>
        </w:tc>
        <w:tc>
          <w:tcPr>
            <w:tcW w:w="0" w:type="auto"/>
          </w:tcPr>
          <w:p w:rsidR="00A564C6" w:rsidRDefault="005F774C">
            <w:pPr>
              <w:spacing w:beforeAutospacing="1" w:afterAutospacing="1"/>
            </w:pPr>
            <w:r>
              <w:rPr>
                <w:color w:val="000000"/>
              </w:rPr>
              <w:t>Homeowner Housing Added: 8 Household Housing Unit</w:t>
            </w:r>
            <w:r>
              <w:rPr>
                <w:color w:val="000000"/>
              </w:rPr>
              <w:br/>
              <w:t>Homeowner Housing Rehabilitated: 60 Household Housing Unit</w:t>
            </w:r>
          </w:p>
        </w:tc>
      </w:tr>
      <w:tr w:rsidR="00A564C6">
        <w:trPr>
          <w:cantSplit/>
        </w:trPr>
        <w:tc>
          <w:tcPr>
            <w:tcW w:w="0" w:type="auto"/>
          </w:tcPr>
          <w:p w:rsidR="00A564C6" w:rsidRDefault="005F774C">
            <w:pPr>
              <w:spacing w:beforeAutospacing="1" w:afterAutospacing="1"/>
            </w:pPr>
            <w:r>
              <w:rPr>
                <w:b/>
                <w:color w:val="000000"/>
              </w:rPr>
              <w:lastRenderedPageBreak/>
              <w:t>4</w:t>
            </w:r>
          </w:p>
        </w:tc>
        <w:tc>
          <w:tcPr>
            <w:tcW w:w="0" w:type="auto"/>
          </w:tcPr>
          <w:p w:rsidR="00A564C6" w:rsidRDefault="005F774C">
            <w:pPr>
              <w:spacing w:beforeAutospacing="1" w:afterAutospacing="1"/>
            </w:pPr>
            <w:r>
              <w:rPr>
                <w:color w:val="000000"/>
              </w:rPr>
              <w:t>Public Facilities/ Improvements</w:t>
            </w:r>
          </w:p>
        </w:tc>
        <w:tc>
          <w:tcPr>
            <w:tcW w:w="0" w:type="auto"/>
          </w:tcPr>
          <w:p w:rsidR="00A564C6" w:rsidRDefault="005F774C">
            <w:pPr>
              <w:spacing w:beforeAutospacing="1" w:afterAutospacing="1"/>
              <w:jc w:val="right"/>
            </w:pPr>
            <w:r>
              <w:rPr>
                <w:color w:val="000000"/>
              </w:rPr>
              <w:t>2017</w:t>
            </w:r>
          </w:p>
        </w:tc>
        <w:tc>
          <w:tcPr>
            <w:tcW w:w="0" w:type="auto"/>
          </w:tcPr>
          <w:p w:rsidR="00A564C6" w:rsidRDefault="005F774C">
            <w:pPr>
              <w:spacing w:beforeAutospacing="1" w:afterAutospacing="1"/>
              <w:jc w:val="right"/>
            </w:pPr>
            <w:r>
              <w:rPr>
                <w:color w:val="000000"/>
              </w:rPr>
              <w:t>2021</w:t>
            </w:r>
          </w:p>
        </w:tc>
        <w:tc>
          <w:tcPr>
            <w:tcW w:w="0" w:type="auto"/>
          </w:tcPr>
          <w:p w:rsidR="00A564C6" w:rsidRDefault="005F774C">
            <w:pPr>
              <w:spacing w:beforeAutospacing="1" w:afterAutospacing="1"/>
            </w:pPr>
            <w:r>
              <w:rPr>
                <w:color w:val="000000"/>
              </w:rPr>
              <w:t>Non</w:t>
            </w:r>
            <w:r>
              <w:rPr>
                <w:color w:val="000000"/>
              </w:rPr>
              <w:t>-Housing Community Development</w:t>
            </w:r>
          </w:p>
        </w:tc>
        <w:tc>
          <w:tcPr>
            <w:tcW w:w="0" w:type="auto"/>
          </w:tcPr>
          <w:p w:rsidR="00A564C6" w:rsidRDefault="005F774C">
            <w:pPr>
              <w:spacing w:beforeAutospacing="1" w:afterAutospacing="1"/>
            </w:pPr>
            <w:r>
              <w:rPr>
                <w:color w:val="000000"/>
              </w:rPr>
              <w:t>Low/Moderate Income Areas</w:t>
            </w:r>
            <w:r>
              <w:rPr>
                <w:color w:val="000000"/>
              </w:rPr>
              <w:br/>
              <w:t>All HUD eligible areas within the City of Hamilton</w:t>
            </w:r>
          </w:p>
        </w:tc>
        <w:tc>
          <w:tcPr>
            <w:tcW w:w="0" w:type="auto"/>
          </w:tcPr>
          <w:p w:rsidR="00A564C6" w:rsidRDefault="005F774C">
            <w:pPr>
              <w:spacing w:beforeAutospacing="1" w:afterAutospacing="1"/>
            </w:pPr>
            <w:r>
              <w:rPr>
                <w:color w:val="000000"/>
              </w:rPr>
              <w:t>Public Facilities</w:t>
            </w:r>
          </w:p>
        </w:tc>
        <w:tc>
          <w:tcPr>
            <w:tcW w:w="0" w:type="auto"/>
          </w:tcPr>
          <w:p w:rsidR="00A564C6" w:rsidRDefault="005F774C">
            <w:pPr>
              <w:spacing w:beforeAutospacing="1" w:afterAutospacing="1"/>
              <w:jc w:val="right"/>
            </w:pPr>
            <w:r>
              <w:rPr>
                <w:color w:val="000000"/>
              </w:rPr>
              <w:t>CDBG: $745,000</w:t>
            </w:r>
          </w:p>
        </w:tc>
        <w:tc>
          <w:tcPr>
            <w:tcW w:w="0" w:type="auto"/>
          </w:tcPr>
          <w:p w:rsidR="00A564C6" w:rsidRDefault="005F774C">
            <w:pPr>
              <w:spacing w:beforeAutospacing="1" w:afterAutospacing="1"/>
            </w:pPr>
            <w:r>
              <w:rPr>
                <w:color w:val="000000"/>
              </w:rPr>
              <w:t>Other: 4995 Other</w:t>
            </w:r>
          </w:p>
        </w:tc>
      </w:tr>
      <w:tr w:rsidR="00A564C6">
        <w:trPr>
          <w:cantSplit/>
        </w:trPr>
        <w:tc>
          <w:tcPr>
            <w:tcW w:w="0" w:type="auto"/>
          </w:tcPr>
          <w:p w:rsidR="00A564C6" w:rsidRDefault="005F774C">
            <w:pPr>
              <w:spacing w:beforeAutospacing="1" w:afterAutospacing="1"/>
            </w:pPr>
            <w:r>
              <w:rPr>
                <w:b/>
                <w:color w:val="000000"/>
              </w:rPr>
              <w:t>5</w:t>
            </w:r>
          </w:p>
        </w:tc>
        <w:tc>
          <w:tcPr>
            <w:tcW w:w="0" w:type="auto"/>
          </w:tcPr>
          <w:p w:rsidR="00A564C6" w:rsidRDefault="005F774C">
            <w:pPr>
              <w:spacing w:beforeAutospacing="1" w:afterAutospacing="1"/>
            </w:pPr>
            <w:r>
              <w:rPr>
                <w:color w:val="000000"/>
              </w:rPr>
              <w:t>Public Services</w:t>
            </w:r>
          </w:p>
        </w:tc>
        <w:tc>
          <w:tcPr>
            <w:tcW w:w="0" w:type="auto"/>
          </w:tcPr>
          <w:p w:rsidR="00A564C6" w:rsidRDefault="005F774C">
            <w:pPr>
              <w:spacing w:beforeAutospacing="1" w:afterAutospacing="1"/>
              <w:jc w:val="right"/>
            </w:pPr>
            <w:r>
              <w:rPr>
                <w:color w:val="000000"/>
              </w:rPr>
              <w:t>2017</w:t>
            </w:r>
          </w:p>
        </w:tc>
        <w:tc>
          <w:tcPr>
            <w:tcW w:w="0" w:type="auto"/>
          </w:tcPr>
          <w:p w:rsidR="00A564C6" w:rsidRDefault="005F774C">
            <w:pPr>
              <w:spacing w:beforeAutospacing="1" w:afterAutospacing="1"/>
              <w:jc w:val="right"/>
            </w:pPr>
            <w:r>
              <w:rPr>
                <w:color w:val="000000"/>
              </w:rPr>
              <w:t>2021</w:t>
            </w:r>
          </w:p>
        </w:tc>
        <w:tc>
          <w:tcPr>
            <w:tcW w:w="0" w:type="auto"/>
          </w:tcPr>
          <w:p w:rsidR="00A564C6" w:rsidRDefault="005F774C">
            <w:pPr>
              <w:spacing w:beforeAutospacing="1" w:afterAutospacing="1"/>
            </w:pPr>
            <w:r>
              <w:rPr>
                <w:color w:val="000000"/>
              </w:rPr>
              <w:t>Non-Housing Community Development</w:t>
            </w:r>
          </w:p>
        </w:tc>
        <w:tc>
          <w:tcPr>
            <w:tcW w:w="0" w:type="auto"/>
          </w:tcPr>
          <w:p w:rsidR="00A564C6" w:rsidRDefault="005F774C">
            <w:pPr>
              <w:spacing w:beforeAutospacing="1" w:afterAutospacing="1"/>
            </w:pPr>
            <w:r>
              <w:rPr>
                <w:color w:val="000000"/>
              </w:rPr>
              <w:t>Low/Moderate Income Areas</w:t>
            </w:r>
            <w:r>
              <w:rPr>
                <w:color w:val="000000"/>
              </w:rPr>
              <w:br/>
              <w:t>All HUD eligible areas within the City of Hamilton</w:t>
            </w:r>
          </w:p>
        </w:tc>
        <w:tc>
          <w:tcPr>
            <w:tcW w:w="0" w:type="auto"/>
          </w:tcPr>
          <w:p w:rsidR="00A564C6" w:rsidRDefault="005F774C">
            <w:pPr>
              <w:spacing w:beforeAutospacing="1" w:afterAutospacing="1"/>
            </w:pPr>
            <w:r>
              <w:rPr>
                <w:color w:val="000000"/>
              </w:rPr>
              <w:t>Public Services</w:t>
            </w:r>
            <w:r>
              <w:rPr>
                <w:color w:val="000000"/>
              </w:rPr>
              <w:br/>
              <w:t>AFH Factor 2: Private Discrimination</w:t>
            </w:r>
            <w:r>
              <w:rPr>
                <w:color w:val="000000"/>
              </w:rPr>
              <w:br/>
              <w:t>AFH Factor 3: Source of Income Discrimination</w:t>
            </w:r>
            <w:r>
              <w:rPr>
                <w:color w:val="000000"/>
              </w:rPr>
              <w:br/>
              <w:t>AFH Factor 5: Lack of Assistance for Transitioning</w:t>
            </w:r>
          </w:p>
        </w:tc>
        <w:tc>
          <w:tcPr>
            <w:tcW w:w="0" w:type="auto"/>
          </w:tcPr>
          <w:p w:rsidR="00A564C6" w:rsidRDefault="005F774C">
            <w:pPr>
              <w:spacing w:beforeAutospacing="1" w:afterAutospacing="1"/>
              <w:jc w:val="right"/>
            </w:pPr>
            <w:r>
              <w:rPr>
                <w:color w:val="000000"/>
              </w:rPr>
              <w:t>CDBG: $160,500</w:t>
            </w:r>
          </w:p>
        </w:tc>
        <w:tc>
          <w:tcPr>
            <w:tcW w:w="0" w:type="auto"/>
          </w:tcPr>
          <w:p w:rsidR="00A564C6" w:rsidRDefault="005F774C">
            <w:pPr>
              <w:spacing w:beforeAutospacing="1" w:afterAutospacing="1"/>
            </w:pPr>
            <w:r>
              <w:rPr>
                <w:color w:val="000000"/>
              </w:rPr>
              <w:t>Public service</w:t>
            </w:r>
            <w:r>
              <w:rPr>
                <w:color w:val="000000"/>
              </w:rPr>
              <w:t xml:space="preserve"> activities other than Low/Moderate Income Housing Benefit: 14000 Persons Assisted</w:t>
            </w:r>
            <w:r>
              <w:rPr>
                <w:color w:val="000000"/>
              </w:rPr>
              <w:br/>
              <w:t>Public service activities for Low/Moderate Income Housing Benefit: 1025 Households Assisted</w:t>
            </w:r>
            <w:r>
              <w:rPr>
                <w:color w:val="000000"/>
              </w:rPr>
              <w:br/>
              <w:t>Housing for Homeless added: 10 Household Housing Unit</w:t>
            </w:r>
            <w:r>
              <w:rPr>
                <w:color w:val="000000"/>
              </w:rPr>
              <w:br/>
              <w:t>Other: 475 Other</w:t>
            </w:r>
          </w:p>
        </w:tc>
      </w:tr>
      <w:tr w:rsidR="00A564C6">
        <w:trPr>
          <w:cantSplit/>
        </w:trPr>
        <w:tc>
          <w:tcPr>
            <w:tcW w:w="0" w:type="auto"/>
          </w:tcPr>
          <w:p w:rsidR="00A564C6" w:rsidRDefault="005F774C">
            <w:pPr>
              <w:spacing w:beforeAutospacing="1" w:afterAutospacing="1"/>
            </w:pPr>
            <w:r>
              <w:rPr>
                <w:b/>
                <w:color w:val="000000"/>
              </w:rPr>
              <w:t>6</w:t>
            </w:r>
          </w:p>
        </w:tc>
        <w:tc>
          <w:tcPr>
            <w:tcW w:w="0" w:type="auto"/>
          </w:tcPr>
          <w:p w:rsidR="00A564C6" w:rsidRDefault="005F774C">
            <w:pPr>
              <w:spacing w:beforeAutospacing="1" w:afterAutospacing="1"/>
            </w:pPr>
            <w:r>
              <w:rPr>
                <w:color w:val="000000"/>
              </w:rPr>
              <w:t>AFH Goa</w:t>
            </w:r>
            <w:r>
              <w:rPr>
                <w:color w:val="000000"/>
              </w:rPr>
              <w:t>l 3: Source of Income Discrimination</w:t>
            </w:r>
          </w:p>
        </w:tc>
        <w:tc>
          <w:tcPr>
            <w:tcW w:w="0" w:type="auto"/>
          </w:tcPr>
          <w:p w:rsidR="00A564C6" w:rsidRDefault="005F774C">
            <w:pPr>
              <w:spacing w:beforeAutospacing="1" w:afterAutospacing="1"/>
              <w:jc w:val="right"/>
            </w:pPr>
            <w:r>
              <w:rPr>
                <w:color w:val="000000"/>
              </w:rPr>
              <w:t>2017</w:t>
            </w:r>
          </w:p>
        </w:tc>
        <w:tc>
          <w:tcPr>
            <w:tcW w:w="0" w:type="auto"/>
          </w:tcPr>
          <w:p w:rsidR="00A564C6" w:rsidRDefault="005F774C">
            <w:pPr>
              <w:spacing w:beforeAutospacing="1" w:afterAutospacing="1"/>
              <w:jc w:val="right"/>
            </w:pPr>
            <w:r>
              <w:rPr>
                <w:color w:val="000000"/>
              </w:rPr>
              <w:t>2021</w:t>
            </w:r>
          </w:p>
        </w:tc>
        <w:tc>
          <w:tcPr>
            <w:tcW w:w="0" w:type="auto"/>
          </w:tcPr>
          <w:p w:rsidR="00A564C6" w:rsidRDefault="005F774C">
            <w:pPr>
              <w:spacing w:beforeAutospacing="1" w:afterAutospacing="1"/>
            </w:pPr>
            <w:r>
              <w:rPr>
                <w:color w:val="000000"/>
              </w:rPr>
              <w:t>Affordable Housing</w:t>
            </w:r>
          </w:p>
        </w:tc>
        <w:tc>
          <w:tcPr>
            <w:tcW w:w="0" w:type="auto"/>
          </w:tcPr>
          <w:p w:rsidR="00A564C6" w:rsidRDefault="005F774C">
            <w:pPr>
              <w:spacing w:beforeAutospacing="1" w:afterAutospacing="1"/>
            </w:pPr>
            <w:r>
              <w:rPr>
                <w:color w:val="000000"/>
              </w:rPr>
              <w:t>Low/Moderate Income Areas</w:t>
            </w:r>
            <w:r>
              <w:rPr>
                <w:color w:val="000000"/>
              </w:rPr>
              <w:br/>
              <w:t>All HUD eligible areas within the City of Hamilton</w:t>
            </w:r>
          </w:p>
        </w:tc>
        <w:tc>
          <w:tcPr>
            <w:tcW w:w="0" w:type="auto"/>
          </w:tcPr>
          <w:p w:rsidR="00A564C6" w:rsidRDefault="005F774C">
            <w:pPr>
              <w:spacing w:beforeAutospacing="1" w:afterAutospacing="1"/>
            </w:pPr>
            <w:r>
              <w:rPr>
                <w:color w:val="000000"/>
              </w:rPr>
              <w:t>AFH Factor 3: Source of Income Discrimination</w:t>
            </w:r>
          </w:p>
        </w:tc>
        <w:tc>
          <w:tcPr>
            <w:tcW w:w="0" w:type="auto"/>
          </w:tcPr>
          <w:p w:rsidR="00A564C6" w:rsidRDefault="005F774C">
            <w:pPr>
              <w:spacing w:beforeAutospacing="1" w:afterAutospacing="1"/>
              <w:jc w:val="right"/>
            </w:pPr>
            <w:r>
              <w:rPr>
                <w:color w:val="000000"/>
              </w:rPr>
              <w:t>HOME: $118,998</w:t>
            </w:r>
          </w:p>
        </w:tc>
        <w:tc>
          <w:tcPr>
            <w:tcW w:w="0" w:type="auto"/>
          </w:tcPr>
          <w:p w:rsidR="00A564C6" w:rsidRDefault="005F774C">
            <w:pPr>
              <w:spacing w:beforeAutospacing="1" w:afterAutospacing="1"/>
            </w:pPr>
            <w:r>
              <w:rPr>
                <w:color w:val="000000"/>
              </w:rPr>
              <w:t>Direct Financial Assistance to Homebuyers: 21 Households Assisted</w:t>
            </w:r>
          </w:p>
        </w:tc>
      </w:tr>
      <w:tr w:rsidR="00A564C6">
        <w:trPr>
          <w:cantSplit/>
        </w:trPr>
        <w:tc>
          <w:tcPr>
            <w:tcW w:w="0" w:type="auto"/>
          </w:tcPr>
          <w:p w:rsidR="00A564C6" w:rsidRDefault="005F774C">
            <w:pPr>
              <w:spacing w:beforeAutospacing="1" w:afterAutospacing="1"/>
            </w:pPr>
            <w:r>
              <w:rPr>
                <w:b/>
                <w:color w:val="000000"/>
              </w:rPr>
              <w:t>7</w:t>
            </w:r>
          </w:p>
        </w:tc>
        <w:tc>
          <w:tcPr>
            <w:tcW w:w="0" w:type="auto"/>
          </w:tcPr>
          <w:p w:rsidR="00A564C6" w:rsidRDefault="005F774C">
            <w:pPr>
              <w:spacing w:beforeAutospacing="1" w:afterAutospacing="1"/>
            </w:pPr>
            <w:r>
              <w:rPr>
                <w:color w:val="000000"/>
              </w:rPr>
              <w:t>Fair Housing</w:t>
            </w:r>
          </w:p>
        </w:tc>
        <w:tc>
          <w:tcPr>
            <w:tcW w:w="0" w:type="auto"/>
          </w:tcPr>
          <w:p w:rsidR="00A564C6" w:rsidRDefault="005F774C">
            <w:pPr>
              <w:spacing w:beforeAutospacing="1" w:afterAutospacing="1"/>
              <w:jc w:val="right"/>
            </w:pPr>
            <w:r>
              <w:rPr>
                <w:color w:val="000000"/>
              </w:rPr>
              <w:t>2017</w:t>
            </w:r>
          </w:p>
        </w:tc>
        <w:tc>
          <w:tcPr>
            <w:tcW w:w="0" w:type="auto"/>
          </w:tcPr>
          <w:p w:rsidR="00A564C6" w:rsidRDefault="005F774C">
            <w:pPr>
              <w:spacing w:beforeAutospacing="1" w:afterAutospacing="1"/>
              <w:jc w:val="right"/>
            </w:pPr>
            <w:r>
              <w:rPr>
                <w:color w:val="000000"/>
              </w:rPr>
              <w:t>2021</w:t>
            </w:r>
          </w:p>
        </w:tc>
        <w:tc>
          <w:tcPr>
            <w:tcW w:w="0" w:type="auto"/>
          </w:tcPr>
          <w:p w:rsidR="00A564C6" w:rsidRDefault="005F774C">
            <w:pPr>
              <w:spacing w:beforeAutospacing="1" w:afterAutospacing="1"/>
            </w:pPr>
            <w:r>
              <w:rPr>
                <w:color w:val="000000"/>
              </w:rPr>
              <w:t>Affordable Housing</w:t>
            </w:r>
            <w:r>
              <w:rPr>
                <w:color w:val="000000"/>
              </w:rPr>
              <w:br/>
              <w:t>Public Housing</w:t>
            </w:r>
            <w:r>
              <w:rPr>
                <w:color w:val="000000"/>
              </w:rPr>
              <w:br/>
              <w:t>Homeless</w:t>
            </w:r>
            <w:r>
              <w:rPr>
                <w:color w:val="000000"/>
              </w:rPr>
              <w:br/>
              <w:t>Non-Homeless Special Needs</w:t>
            </w:r>
          </w:p>
        </w:tc>
        <w:tc>
          <w:tcPr>
            <w:tcW w:w="0" w:type="auto"/>
          </w:tcPr>
          <w:p w:rsidR="00A564C6" w:rsidRDefault="005F774C">
            <w:pPr>
              <w:spacing w:beforeAutospacing="1" w:afterAutospacing="1"/>
            </w:pPr>
            <w:r>
              <w:rPr>
                <w:color w:val="000000"/>
              </w:rPr>
              <w:t>Low/Moderate Income Areas</w:t>
            </w:r>
            <w:r>
              <w:rPr>
                <w:color w:val="000000"/>
              </w:rPr>
              <w:br/>
            </w:r>
            <w:r>
              <w:rPr>
                <w:color w:val="000000"/>
              </w:rPr>
              <w:t>All HUD eligible areas within the City of Hamilton</w:t>
            </w:r>
          </w:p>
        </w:tc>
        <w:tc>
          <w:tcPr>
            <w:tcW w:w="0" w:type="auto"/>
          </w:tcPr>
          <w:p w:rsidR="00A564C6" w:rsidRDefault="005F774C">
            <w:pPr>
              <w:spacing w:beforeAutospacing="1" w:afterAutospacing="1"/>
            </w:pPr>
            <w:r>
              <w:rPr>
                <w:color w:val="000000"/>
              </w:rPr>
              <w:t>Fair Housing</w:t>
            </w:r>
          </w:p>
        </w:tc>
        <w:tc>
          <w:tcPr>
            <w:tcW w:w="0" w:type="auto"/>
          </w:tcPr>
          <w:p w:rsidR="00A564C6" w:rsidRDefault="005F774C">
            <w:pPr>
              <w:spacing w:beforeAutospacing="1" w:afterAutospacing="1"/>
              <w:jc w:val="right"/>
            </w:pPr>
            <w:r>
              <w:rPr>
                <w:color w:val="000000"/>
              </w:rPr>
              <w:t>CDBG: $8,000</w:t>
            </w:r>
          </w:p>
        </w:tc>
        <w:tc>
          <w:tcPr>
            <w:tcW w:w="0" w:type="auto"/>
          </w:tcPr>
          <w:p w:rsidR="00A564C6" w:rsidRDefault="005F774C">
            <w:pPr>
              <w:spacing w:beforeAutospacing="1" w:afterAutospacing="1"/>
            </w:pPr>
            <w:r>
              <w:rPr>
                <w:color w:val="000000"/>
              </w:rPr>
              <w:t>Other: 200 Other</w:t>
            </w:r>
          </w:p>
        </w:tc>
      </w:tr>
    </w:tbl>
    <w:p w:rsidR="00A564C6" w:rsidRDefault="005F774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rsidR="00A564C6" w:rsidRDefault="00A564C6"/>
    <w:p w:rsidR="00A564C6" w:rsidRDefault="005F774C">
      <w:pPr>
        <w:rPr>
          <w:b/>
          <w:sz w:val="24"/>
          <w:szCs w:val="24"/>
        </w:rPr>
      </w:pPr>
      <w:r>
        <w:rPr>
          <w:b/>
          <w:sz w:val="24"/>
          <w:szCs w:val="24"/>
        </w:rPr>
        <w:t>Goal Descriptions</w:t>
      </w:r>
    </w:p>
    <w:p w:rsidR="00A564C6" w:rsidRDefault="00A564C6">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408"/>
        <w:gridCol w:w="11214"/>
      </w:tblGrid>
      <w:tr w:rsidR="00A564C6">
        <w:trPr>
          <w:cantSplit/>
        </w:trPr>
        <w:tc>
          <w:tcPr>
            <w:tcW w:w="0" w:type="auto"/>
            <w:vMerge w:val="restart"/>
          </w:tcPr>
          <w:p w:rsidR="00A564C6" w:rsidRDefault="005F774C">
            <w:pPr>
              <w:keepNext/>
              <w:spacing w:before="100" w:after="0"/>
            </w:pPr>
            <w:r>
              <w:rPr>
                <w:b/>
                <w:color w:val="000000"/>
              </w:rPr>
              <w:t>1</w:t>
            </w:r>
          </w:p>
        </w:tc>
        <w:tc>
          <w:tcPr>
            <w:tcW w:w="0" w:type="auto"/>
          </w:tcPr>
          <w:p w:rsidR="00A564C6" w:rsidRDefault="005F774C">
            <w:pPr>
              <w:keepNext/>
              <w:spacing w:before="100" w:after="0"/>
              <w:rPr>
                <w:b/>
              </w:rPr>
            </w:pPr>
            <w:r>
              <w:rPr>
                <w:b/>
              </w:rPr>
              <w:t>Goal Name</w:t>
            </w:r>
          </w:p>
        </w:tc>
        <w:tc>
          <w:tcPr>
            <w:tcW w:w="0" w:type="auto"/>
          </w:tcPr>
          <w:p w:rsidR="00A564C6" w:rsidRDefault="005F774C">
            <w:pPr>
              <w:spacing w:before="100" w:after="0"/>
            </w:pPr>
            <w:r>
              <w:rPr>
                <w:color w:val="000000"/>
              </w:rPr>
              <w:t>Clearance and Demolition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 Description</w:t>
            </w:r>
          </w:p>
        </w:tc>
        <w:tc>
          <w:tcPr>
            <w:tcW w:w="0" w:type="auto"/>
          </w:tcPr>
          <w:p w:rsidR="00A564C6" w:rsidRDefault="005F774C">
            <w:pPr>
              <w:spacing w:before="100" w:after="0"/>
            </w:pPr>
            <w:r>
              <w:rPr>
                <w:color w:val="000000"/>
              </w:rPr>
              <w:t>The City of Hamilton anticipatea committing funds to the City's Health Department's Code Enforcement and Resident Services Departmentfor Slum &amp;  Blight Remediation. Services will include, but may not be limited to, the elimination of slum &amp; blight and also</w:t>
            </w:r>
            <w:r>
              <w:rPr>
                <w:color w:val="000000"/>
              </w:rPr>
              <w:t xml:space="preserve"> code enforcement. The Special Code Enforcement Program will work to enforce City of Hamilton ordinances pertaining to property maintenance in LMI areas. More specifically, enforcement efforts will be directed towards removing junks autos, runbber and debr</w:t>
            </w:r>
            <w:r>
              <w:rPr>
                <w:color w:val="000000"/>
              </w:rPr>
              <w:t>is, litter, weeds, graffiti, to paint &amp; repair the exterior of homes and garages, and also to remediate interior and exterior housing complaints. Trough the Slum &amp; Blight Program the City anticipates improving the quality of life and propoerty values of lo</w:t>
            </w:r>
            <w:r>
              <w:rPr>
                <w:color w:val="000000"/>
              </w:rPr>
              <w:t>cal residents. Remediation activities will include the boarding of properties, mowing grass, clearing overgrown vegetation, removing trash &amp; debris and also disposing of said trash and overgrown vegetation. </w:t>
            </w:r>
          </w:p>
        </w:tc>
      </w:tr>
      <w:tr w:rsidR="00A564C6">
        <w:trPr>
          <w:cantSplit/>
        </w:trPr>
        <w:tc>
          <w:tcPr>
            <w:tcW w:w="0" w:type="auto"/>
            <w:vMerge w:val="restart"/>
          </w:tcPr>
          <w:p w:rsidR="00A564C6" w:rsidRDefault="005F774C">
            <w:pPr>
              <w:keepNext/>
              <w:spacing w:before="100" w:after="0"/>
            </w:pPr>
            <w:r>
              <w:rPr>
                <w:b/>
                <w:color w:val="000000"/>
              </w:rPr>
              <w:t>2</w:t>
            </w:r>
          </w:p>
        </w:tc>
        <w:tc>
          <w:tcPr>
            <w:tcW w:w="0" w:type="auto"/>
          </w:tcPr>
          <w:p w:rsidR="00A564C6" w:rsidRDefault="005F774C">
            <w:pPr>
              <w:keepNext/>
              <w:spacing w:before="100" w:after="0"/>
              <w:rPr>
                <w:b/>
              </w:rPr>
            </w:pPr>
            <w:r>
              <w:rPr>
                <w:b/>
              </w:rPr>
              <w:t>Goal Name</w:t>
            </w:r>
          </w:p>
        </w:tc>
        <w:tc>
          <w:tcPr>
            <w:tcW w:w="0" w:type="auto"/>
          </w:tcPr>
          <w:p w:rsidR="00A564C6" w:rsidRDefault="005F774C">
            <w:pPr>
              <w:spacing w:before="100" w:after="0"/>
            </w:pPr>
            <w:r>
              <w:rPr>
                <w:color w:val="000000"/>
              </w:rPr>
              <w:t>Economic Development</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 Description</w:t>
            </w:r>
          </w:p>
        </w:tc>
        <w:tc>
          <w:tcPr>
            <w:tcW w:w="0" w:type="auto"/>
          </w:tcPr>
          <w:p w:rsidR="00A564C6" w:rsidRDefault="005F774C">
            <w:pPr>
              <w:spacing w:before="100" w:after="0"/>
            </w:pPr>
            <w:r>
              <w:rPr>
                <w:color w:val="000000"/>
              </w:rPr>
              <w:t>The City has and in the past committed funds to the City's Economic Development Department. It is anticipated that the City will commit funds to Economic Development's Commercial Revolving Loan Fund. </w:t>
            </w:r>
          </w:p>
        </w:tc>
      </w:tr>
      <w:tr w:rsidR="00A564C6">
        <w:trPr>
          <w:cantSplit/>
        </w:trPr>
        <w:tc>
          <w:tcPr>
            <w:tcW w:w="0" w:type="auto"/>
            <w:vMerge w:val="restart"/>
          </w:tcPr>
          <w:p w:rsidR="00A564C6" w:rsidRDefault="005F774C">
            <w:pPr>
              <w:keepNext/>
              <w:spacing w:before="100" w:after="0"/>
            </w:pPr>
            <w:r>
              <w:rPr>
                <w:b/>
                <w:color w:val="000000"/>
              </w:rPr>
              <w:t>3</w:t>
            </w:r>
          </w:p>
        </w:tc>
        <w:tc>
          <w:tcPr>
            <w:tcW w:w="0" w:type="auto"/>
          </w:tcPr>
          <w:p w:rsidR="00A564C6" w:rsidRDefault="005F774C">
            <w:pPr>
              <w:keepNext/>
              <w:spacing w:before="100" w:after="0"/>
              <w:rPr>
                <w:b/>
              </w:rPr>
            </w:pPr>
            <w:r>
              <w:rPr>
                <w:b/>
              </w:rPr>
              <w:t>Goal Name</w:t>
            </w:r>
          </w:p>
        </w:tc>
        <w:tc>
          <w:tcPr>
            <w:tcW w:w="0" w:type="auto"/>
          </w:tcPr>
          <w:p w:rsidR="00A564C6" w:rsidRDefault="005F774C">
            <w:pPr>
              <w:spacing w:before="100" w:after="0"/>
            </w:pPr>
            <w:r>
              <w:rPr>
                <w:color w:val="000000"/>
              </w:rPr>
              <w:t>AFH Goal 6: Availability of affordable units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 Description</w:t>
            </w:r>
          </w:p>
        </w:tc>
        <w:tc>
          <w:tcPr>
            <w:tcW w:w="0" w:type="auto"/>
          </w:tcPr>
          <w:p w:rsidR="00A564C6" w:rsidRDefault="005F774C">
            <w:pPr>
              <w:spacing w:before="100" w:after="0"/>
            </w:pPr>
            <w:r>
              <w:rPr>
                <w:color w:val="000000"/>
              </w:rPr>
              <w:t>The City of Hamilton anticipates committing funds to Neighborhood Housing Services (NHSH) E Street Residential Pre-development Infastructure (in the amount of $45,000). The new homes will prov</w:t>
            </w:r>
            <w:r>
              <w:rPr>
                <w:color w:val="000000"/>
              </w:rPr>
              <w:t>ide housing for approximately eight (8) households that may otherwise suffer housing discrimination due to income restrictions. In addition to funds for NHSH's project, the City anticipates funding S.E.L.F's Neighbors Who Care - Home Repair Program. The pr</w:t>
            </w:r>
            <w:r>
              <w:rPr>
                <w:color w:val="000000"/>
              </w:rPr>
              <w:t>ogram will provide emergency home repairs to approximately 20 low income households in the City, with particular focus in census tracts three (3) and four (4). The approximate amount budgetted for S.E.L.F is $14,287. Lastly, the funds will also support the</w:t>
            </w:r>
            <w:r>
              <w:rPr>
                <w:color w:val="000000"/>
              </w:rPr>
              <w:t xml:space="preserve"> Emergency Home Repair Program (in the amount of $52,711) also includes a portion of Housing ADC). Which will conduct repairs on (approximately 40) single family homes, where individuals are unable to afford repair costs. </w:t>
            </w:r>
          </w:p>
        </w:tc>
      </w:tr>
      <w:tr w:rsidR="00A564C6">
        <w:trPr>
          <w:cantSplit/>
        </w:trPr>
        <w:tc>
          <w:tcPr>
            <w:tcW w:w="0" w:type="auto"/>
            <w:vMerge w:val="restart"/>
          </w:tcPr>
          <w:p w:rsidR="00A564C6" w:rsidRDefault="005F774C">
            <w:pPr>
              <w:keepNext/>
              <w:spacing w:before="100" w:after="0"/>
            </w:pPr>
            <w:r>
              <w:rPr>
                <w:b/>
                <w:color w:val="000000"/>
              </w:rPr>
              <w:lastRenderedPageBreak/>
              <w:t>4</w:t>
            </w:r>
          </w:p>
        </w:tc>
        <w:tc>
          <w:tcPr>
            <w:tcW w:w="0" w:type="auto"/>
          </w:tcPr>
          <w:p w:rsidR="00A564C6" w:rsidRDefault="005F774C">
            <w:pPr>
              <w:keepNext/>
              <w:spacing w:before="100" w:after="0"/>
              <w:rPr>
                <w:b/>
              </w:rPr>
            </w:pPr>
            <w:r>
              <w:rPr>
                <w:b/>
              </w:rPr>
              <w:t>Goal Name</w:t>
            </w:r>
          </w:p>
        </w:tc>
        <w:tc>
          <w:tcPr>
            <w:tcW w:w="0" w:type="auto"/>
          </w:tcPr>
          <w:p w:rsidR="00A564C6" w:rsidRDefault="005F774C">
            <w:pPr>
              <w:spacing w:before="100" w:after="0"/>
            </w:pPr>
            <w:r>
              <w:rPr>
                <w:color w:val="000000"/>
              </w:rPr>
              <w:t>Public Facilities/ I</w:t>
            </w:r>
            <w:r>
              <w:rPr>
                <w:color w:val="000000"/>
              </w:rPr>
              <w:t>mprovements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 Description</w:t>
            </w:r>
          </w:p>
        </w:tc>
        <w:tc>
          <w:tcPr>
            <w:tcW w:w="0" w:type="auto"/>
          </w:tcPr>
          <w:p w:rsidR="00A564C6" w:rsidRDefault="005F774C">
            <w:pPr>
              <w:spacing w:before="100" w:after="0"/>
            </w:pPr>
            <w:r>
              <w:rPr>
                <w:color w:val="000000"/>
              </w:rPr>
              <w:t>The City will work to improve the City's Fire Stations located in extremely-low/low income areas of the community (specifically, the purchase of a new Fire Engine (Station 22)). ($500,000)</w:t>
            </w:r>
          </w:p>
          <w:p w:rsidR="00A564C6" w:rsidRDefault="005F774C">
            <w:pPr>
              <w:spacing w:before="100" w:after="0"/>
            </w:pPr>
            <w:r>
              <w:rPr>
                <w:color w:val="000000"/>
              </w:rPr>
              <w:t>The YWCA Permanent Supportive Housing (PSH) &amp; Shelter Site Improvem</w:t>
            </w:r>
            <w:r>
              <w:rPr>
                <w:color w:val="000000"/>
              </w:rPr>
              <w:t>ents. ($200,000)</w:t>
            </w:r>
          </w:p>
          <w:p w:rsidR="00A564C6" w:rsidRDefault="005F774C">
            <w:pPr>
              <w:spacing w:before="100" w:after="0"/>
            </w:pPr>
            <w:r>
              <w:rPr>
                <w:color w:val="000000"/>
              </w:rPr>
              <w:t>NHSH - E Street Residential Pre-Development Infrastructure ($45,000)</w:t>
            </w:r>
          </w:p>
        </w:tc>
      </w:tr>
      <w:tr w:rsidR="00A564C6">
        <w:trPr>
          <w:cantSplit/>
        </w:trPr>
        <w:tc>
          <w:tcPr>
            <w:tcW w:w="0" w:type="auto"/>
            <w:vMerge w:val="restart"/>
          </w:tcPr>
          <w:p w:rsidR="00A564C6" w:rsidRDefault="005F774C">
            <w:pPr>
              <w:keepNext/>
              <w:spacing w:before="100" w:after="0"/>
            </w:pPr>
            <w:r>
              <w:rPr>
                <w:b/>
                <w:color w:val="000000"/>
              </w:rPr>
              <w:lastRenderedPageBreak/>
              <w:t>5</w:t>
            </w:r>
          </w:p>
        </w:tc>
        <w:tc>
          <w:tcPr>
            <w:tcW w:w="0" w:type="auto"/>
          </w:tcPr>
          <w:p w:rsidR="00A564C6" w:rsidRDefault="005F774C">
            <w:pPr>
              <w:keepNext/>
              <w:spacing w:before="100" w:after="0"/>
              <w:rPr>
                <w:b/>
              </w:rPr>
            </w:pPr>
            <w:r>
              <w:rPr>
                <w:b/>
              </w:rPr>
              <w:t>Goal Name</w:t>
            </w:r>
          </w:p>
        </w:tc>
        <w:tc>
          <w:tcPr>
            <w:tcW w:w="0" w:type="auto"/>
          </w:tcPr>
          <w:p w:rsidR="00A564C6" w:rsidRDefault="005F774C">
            <w:pPr>
              <w:spacing w:before="100" w:after="0"/>
            </w:pPr>
            <w:r>
              <w:rPr>
                <w:color w:val="000000"/>
              </w:rPr>
              <w:t>Public Services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 Description</w:t>
            </w:r>
          </w:p>
        </w:tc>
        <w:tc>
          <w:tcPr>
            <w:tcW w:w="0" w:type="auto"/>
          </w:tcPr>
          <w:p w:rsidR="00A564C6" w:rsidRDefault="005F774C">
            <w:pPr>
              <w:spacing w:before="100" w:after="0"/>
            </w:pPr>
            <w:r>
              <w:rPr>
                <w:color w:val="000000"/>
              </w:rPr>
              <w:t>Assistance to local social service providers and nonprofit agencies for: youth and senior services (up to 700 seniors and/or children), transportation of under-served youth (up to 50 youth, Goal Outcome=Other), counseling and supportive services for male y</w:t>
            </w:r>
            <w:r>
              <w:rPr>
                <w:color w:val="000000"/>
              </w:rPr>
              <w:t>outh (up to 75), job connection shuttle - Expansion (up to 625 transportation passes, Goal Outcome=Other), victim's of domestic violence support (up to 50 persons), creative arts outreach (up to 14000 duplicated residents, Goal Outcome=Public Service Other</w:t>
            </w:r>
            <w:r>
              <w:rPr>
                <w:color w:val="000000"/>
              </w:rPr>
              <w:t xml:space="preserve"> Than Low-Mod), and a pilot program to transition homeless persons into permanent housing (up to 10 households).</w:t>
            </w:r>
          </w:p>
          <w:p w:rsidR="00A564C6" w:rsidRDefault="005F774C">
            <w:pPr>
              <w:spacing w:before="100" w:after="0"/>
            </w:pPr>
            <w:r>
              <w:rPr>
                <w:color w:val="000000"/>
              </w:rPr>
              <w:t>Note - It is anticipated that SERVE City's Back Home: A Comprehensive Program to Transition the Homeless will provide intensive wraparound serv</w:t>
            </w:r>
            <w:r>
              <w:rPr>
                <w:color w:val="000000"/>
              </w:rPr>
              <w:t>ices to homeless individuals to move them from street level homelessness into permanent, market-rate housing. The program will aim to service persons with past history of chronic homelessness, criminal records, substance abuse, and or mental health issues.</w:t>
            </w:r>
            <w:r>
              <w:rPr>
                <w:color w:val="000000"/>
              </w:rPr>
              <w:t> </w:t>
            </w:r>
          </w:p>
          <w:p w:rsidR="00A564C6" w:rsidRDefault="005F774C">
            <w:pPr>
              <w:spacing w:before="100" w:after="0"/>
            </w:pPr>
            <w:r>
              <w:rPr>
                <w:color w:val="000000"/>
              </w:rPr>
              <w:t>Funding Summary:</w:t>
            </w:r>
          </w:p>
          <w:p w:rsidR="00A564C6" w:rsidRDefault="005F774C">
            <w:pPr>
              <w:spacing w:before="100" w:after="0"/>
            </w:pPr>
            <w:r>
              <w:rPr>
                <w:color w:val="000000"/>
              </w:rPr>
              <w:t>City of Hamilton Law Department - Victim's Advocate $45,000</w:t>
            </w:r>
          </w:p>
          <w:p w:rsidR="00A564C6" w:rsidRDefault="005F774C">
            <w:pPr>
              <w:spacing w:before="100" w:after="0"/>
            </w:pPr>
            <w:r>
              <w:rPr>
                <w:color w:val="000000"/>
              </w:rPr>
              <w:t>YMCA - BTW Programming $64,000</w:t>
            </w:r>
          </w:p>
          <w:p w:rsidR="00A564C6" w:rsidRDefault="005F774C">
            <w:pPr>
              <w:spacing w:before="100" w:after="0"/>
            </w:pPr>
            <w:r>
              <w:rPr>
                <w:color w:val="000000"/>
              </w:rPr>
              <w:t>Boys &amp; Girls Club - Transportation Initiative to Serve Underserved Youth $4,500</w:t>
            </w:r>
          </w:p>
          <w:p w:rsidR="00A564C6" w:rsidRDefault="005F774C">
            <w:pPr>
              <w:spacing w:before="100" w:after="0"/>
            </w:pPr>
            <w:r>
              <w:rPr>
                <w:color w:val="000000"/>
              </w:rPr>
              <w:t>Transit Alliance of Butler County - Job Connection Shuttle - Expan</w:t>
            </w:r>
            <w:r>
              <w:rPr>
                <w:color w:val="000000"/>
              </w:rPr>
              <w:t>sion $13,000</w:t>
            </w:r>
          </w:p>
          <w:p w:rsidR="00A564C6" w:rsidRDefault="005F774C">
            <w:pPr>
              <w:spacing w:before="100" w:after="0"/>
            </w:pPr>
            <w:r>
              <w:rPr>
                <w:color w:val="000000"/>
              </w:rPr>
              <w:t>Fitton Center for the Arts - Community Outreach $13,000</w:t>
            </w:r>
          </w:p>
          <w:p w:rsidR="00A564C6" w:rsidRDefault="005F774C">
            <w:pPr>
              <w:spacing w:before="100" w:after="0"/>
            </w:pPr>
            <w:r>
              <w:rPr>
                <w:color w:val="000000"/>
              </w:rPr>
              <w:t>NDD - Fair Housing $8,000</w:t>
            </w:r>
          </w:p>
          <w:p w:rsidR="00A564C6" w:rsidRDefault="005F774C">
            <w:pPr>
              <w:spacing w:before="100" w:after="0"/>
            </w:pPr>
            <w:r>
              <w:rPr>
                <w:color w:val="000000"/>
              </w:rPr>
              <w:t>SERVE City - Back Home (Transitional Housing) $13,000</w:t>
            </w:r>
          </w:p>
          <w:p w:rsidR="00A564C6" w:rsidRDefault="00A564C6">
            <w:pPr>
              <w:spacing w:before="100" w:after="0"/>
            </w:pPr>
          </w:p>
        </w:tc>
      </w:tr>
      <w:tr w:rsidR="00A564C6">
        <w:trPr>
          <w:cantSplit/>
        </w:trPr>
        <w:tc>
          <w:tcPr>
            <w:tcW w:w="0" w:type="auto"/>
            <w:vMerge w:val="restart"/>
          </w:tcPr>
          <w:p w:rsidR="00A564C6" w:rsidRDefault="005F774C">
            <w:pPr>
              <w:keepNext/>
              <w:spacing w:before="100" w:after="0"/>
            </w:pPr>
            <w:r>
              <w:rPr>
                <w:b/>
                <w:color w:val="000000"/>
              </w:rPr>
              <w:lastRenderedPageBreak/>
              <w:t>6</w:t>
            </w:r>
          </w:p>
        </w:tc>
        <w:tc>
          <w:tcPr>
            <w:tcW w:w="0" w:type="auto"/>
          </w:tcPr>
          <w:p w:rsidR="00A564C6" w:rsidRDefault="005F774C">
            <w:pPr>
              <w:keepNext/>
              <w:spacing w:before="100" w:after="0"/>
              <w:rPr>
                <w:b/>
              </w:rPr>
            </w:pPr>
            <w:r>
              <w:rPr>
                <w:b/>
              </w:rPr>
              <w:t>Goal Name</w:t>
            </w:r>
          </w:p>
        </w:tc>
        <w:tc>
          <w:tcPr>
            <w:tcW w:w="0" w:type="auto"/>
          </w:tcPr>
          <w:p w:rsidR="00A564C6" w:rsidRDefault="005F774C">
            <w:pPr>
              <w:spacing w:before="100" w:after="0"/>
            </w:pPr>
            <w:r>
              <w:rPr>
                <w:color w:val="000000"/>
              </w:rPr>
              <w:t>AFH Goal 3: Source of Income Discrimination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 Description</w:t>
            </w:r>
          </w:p>
        </w:tc>
        <w:tc>
          <w:tcPr>
            <w:tcW w:w="0" w:type="auto"/>
          </w:tcPr>
          <w:p w:rsidR="00A564C6" w:rsidRDefault="005F774C">
            <w:pPr>
              <w:spacing w:before="100" w:after="0"/>
            </w:pPr>
            <w:r>
              <w:rPr>
                <w:color w:val="000000"/>
              </w:rPr>
              <w:t>The City of Hamilton in partnership with Neighborhood Housing Services, Inc. (NHSH) will continue to provide Down-payment and Closing Cost Assistance to individuals/single families in the jurisdiction. </w:t>
            </w:r>
            <w:r>
              <w:rPr>
                <w:i/>
                <w:color w:val="000000"/>
              </w:rPr>
              <w:t>Through the Down-Payment and Closing Cost Assistance p</w:t>
            </w:r>
            <w:r>
              <w:rPr>
                <w:i/>
                <w:color w:val="000000"/>
              </w:rPr>
              <w:t xml:space="preserve">rogram households for the program are screened by the local NHSH who also serves as the advertising organization for the program (e.g. applications are available at the NHSH's office). Households applying for the program must have a total household income </w:t>
            </w:r>
            <w:r>
              <w:rPr>
                <w:i/>
                <w:color w:val="000000"/>
              </w:rPr>
              <w:t>at or below the 80% area median income. Properties purchased under the Down-Payment and Closing Cost Assistance program are limited to single family homes within the jurisdiction. Additionally, the City utilizes HUD's HOME affordable homewonership limits b</w:t>
            </w:r>
            <w:r>
              <w:rPr>
                <w:i/>
                <w:color w:val="000000"/>
              </w:rPr>
              <w:t>ased on 95% of the local median purchase price for new construction and existing homes. The City nor NHSH limits household participation due to race, color, sex, religion, age, national origin, disability, sexual orientation, gender identity, and/or famili</w:t>
            </w:r>
            <w:r>
              <w:rPr>
                <w:i/>
                <w:color w:val="000000"/>
              </w:rPr>
              <w:t>al status. </w:t>
            </w:r>
          </w:p>
          <w:p w:rsidR="00A564C6" w:rsidRDefault="005F774C">
            <w:pPr>
              <w:spacing w:before="100" w:after="0"/>
            </w:pPr>
            <w:r>
              <w:rPr>
                <w:color w:val="000000"/>
              </w:rPr>
              <w:t>Maximum expended amount of $5800 per household </w:t>
            </w:r>
          </w:p>
        </w:tc>
      </w:tr>
      <w:tr w:rsidR="00A564C6">
        <w:trPr>
          <w:cantSplit/>
        </w:trPr>
        <w:tc>
          <w:tcPr>
            <w:tcW w:w="0" w:type="auto"/>
            <w:vMerge w:val="restart"/>
          </w:tcPr>
          <w:p w:rsidR="00A564C6" w:rsidRDefault="005F774C">
            <w:pPr>
              <w:keepNext/>
              <w:spacing w:before="100" w:after="0"/>
            </w:pPr>
            <w:r>
              <w:rPr>
                <w:b/>
                <w:color w:val="000000"/>
              </w:rPr>
              <w:t>7</w:t>
            </w:r>
          </w:p>
        </w:tc>
        <w:tc>
          <w:tcPr>
            <w:tcW w:w="0" w:type="auto"/>
          </w:tcPr>
          <w:p w:rsidR="00A564C6" w:rsidRDefault="005F774C">
            <w:pPr>
              <w:keepNext/>
              <w:spacing w:before="100" w:after="0"/>
              <w:rPr>
                <w:b/>
              </w:rPr>
            </w:pPr>
            <w:r>
              <w:rPr>
                <w:b/>
              </w:rPr>
              <w:t>Goal Name</w:t>
            </w:r>
          </w:p>
        </w:tc>
        <w:tc>
          <w:tcPr>
            <w:tcW w:w="0" w:type="auto"/>
          </w:tcPr>
          <w:p w:rsidR="00A564C6" w:rsidRDefault="005F774C">
            <w:pPr>
              <w:spacing w:before="100" w:after="0"/>
            </w:pPr>
            <w:r>
              <w:rPr>
                <w:color w:val="000000"/>
              </w:rPr>
              <w:t>Fair Housing</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 Description</w:t>
            </w:r>
          </w:p>
        </w:tc>
        <w:tc>
          <w:tcPr>
            <w:tcW w:w="0" w:type="auto"/>
          </w:tcPr>
          <w:p w:rsidR="00A564C6" w:rsidRDefault="005F774C">
            <w:pPr>
              <w:spacing w:before="100" w:after="0"/>
            </w:pPr>
            <w:r>
              <w:rPr>
                <w:color w:val="000000"/>
              </w:rPr>
              <w:t>The City of Hamilton anticipates committing funds to promoting fair housing. More specifically, the city will partner with Housing Opportunities Made Equal and also continue to have a fair housing specialist on site at the City. H.O.M.E. and the FH special</w:t>
            </w:r>
            <w:r>
              <w:rPr>
                <w:color w:val="000000"/>
              </w:rPr>
              <w:t>ist will work to provide counseling services, information, and resources to local residents. </w:t>
            </w:r>
          </w:p>
        </w:tc>
      </w:tr>
    </w:tbl>
    <w:p w:rsidR="00A564C6" w:rsidRDefault="00A564C6">
      <w:pPr>
        <w:keepNext/>
        <w:widowControl w:val="0"/>
        <w:jc w:val="center"/>
        <w:rPr>
          <w:b/>
          <w:sz w:val="20"/>
          <w:szCs w:val="20"/>
        </w:rPr>
      </w:pPr>
    </w:p>
    <w:p w:rsidR="00A564C6" w:rsidRDefault="00A564C6">
      <w:pPr>
        <w:rPr>
          <w:b/>
          <w:sz w:val="24"/>
          <w:szCs w:val="24"/>
        </w:rPr>
      </w:pPr>
    </w:p>
    <w:p w:rsidR="00A564C6" w:rsidRDefault="00A564C6">
      <w:pPr>
        <w:sectPr w:rsidR="00A564C6">
          <w:pgSz w:w="15840" w:h="12240" w:orient="landscape" w:code="1"/>
          <w:pgMar w:top="1440" w:right="1440" w:bottom="1440" w:left="1440" w:header="720" w:footer="720" w:gutter="0"/>
          <w:cols w:space="720"/>
          <w:docGrid w:linePitch="360"/>
        </w:sectPr>
      </w:pPr>
    </w:p>
    <w:p w:rsidR="00A564C6" w:rsidRDefault="005F774C">
      <w:pPr>
        <w:pStyle w:val="Heading2"/>
        <w:jc w:val="center"/>
        <w:rPr>
          <w:rFonts w:ascii="Calibri" w:hAnsi="Calibri"/>
          <w:i w:val="0"/>
          <w:sz w:val="32"/>
          <w:szCs w:val="32"/>
        </w:rPr>
      </w:pPr>
      <w:r>
        <w:rPr>
          <w:rFonts w:ascii="Calibri" w:hAnsi="Calibri"/>
          <w:i w:val="0"/>
          <w:sz w:val="32"/>
          <w:szCs w:val="32"/>
        </w:rPr>
        <w:lastRenderedPageBreak/>
        <w:t xml:space="preserve">Projects </w:t>
      </w:r>
      <w:bookmarkStart w:id="0" w:name="_Toc309810475"/>
    </w:p>
    <w:p w:rsidR="00A564C6" w:rsidRDefault="005F774C">
      <w:pPr>
        <w:pStyle w:val="Heading2"/>
        <w:rPr>
          <w:rFonts w:ascii="Calibri" w:hAnsi="Calibri"/>
          <w:i w:val="0"/>
        </w:rPr>
      </w:pPr>
      <w:r>
        <w:rPr>
          <w:rFonts w:ascii="Calibri" w:hAnsi="Calibri"/>
          <w:i w:val="0"/>
        </w:rPr>
        <w:t>AP-35 Projects – 91.220(d)</w:t>
      </w:r>
    </w:p>
    <w:p w:rsidR="00A564C6" w:rsidRDefault="005F774C">
      <w:pPr>
        <w:keepNext/>
        <w:widowControl w:val="0"/>
        <w:spacing w:line="204" w:lineRule="auto"/>
        <w:rPr>
          <w:b/>
          <w:sz w:val="24"/>
          <w:szCs w:val="24"/>
        </w:rPr>
      </w:pPr>
      <w:r>
        <w:rPr>
          <w:b/>
          <w:sz w:val="24"/>
          <w:szCs w:val="24"/>
        </w:rPr>
        <w:t xml:space="preserve">Introduction </w:t>
      </w:r>
    </w:p>
    <w:p w:rsidR="00A564C6" w:rsidRDefault="005F774C">
      <w:pPr>
        <w:keepNext/>
        <w:widowControl w:val="0"/>
        <w:spacing w:beforeAutospacing="1" w:afterAutospacing="1"/>
        <w:rPr>
          <w:rFonts w:cs="Arial"/>
        </w:rPr>
      </w:pPr>
      <w:r>
        <w:rPr>
          <w:rFonts w:cs="Arial"/>
        </w:rPr>
        <w:t>The City of Hamilton's Neighborhood Development Division continues to broaden and strengthen relationships with appropriate agencies and other City of Hamilton Departments to implement physical improvements, special code enforcement, and public services th</w:t>
      </w:r>
      <w:r>
        <w:rPr>
          <w:rFonts w:cs="Arial"/>
        </w:rPr>
        <w:t>at benefit very-low and -low to moderate income city residents. Through these relationships, the City will work to provide minor home repairs to eligible low income homeowners as well as remove and clear dangerous, dilapidated and vacant buildings.</w:t>
      </w:r>
    </w:p>
    <w:p w:rsidR="00A564C6" w:rsidRDefault="00A564C6">
      <w:pPr>
        <w:keepNext/>
        <w:widowControl w:val="0"/>
        <w:spacing w:line="204" w:lineRule="auto"/>
        <w:rPr>
          <w:rFonts w:cs="Arial"/>
        </w:rPr>
      </w:pPr>
    </w:p>
    <w:p w:rsidR="00A564C6" w:rsidRDefault="005F774C">
      <w:pPr>
        <w:keepNext/>
        <w:widowControl w:val="0"/>
        <w:spacing w:line="204" w:lineRule="auto"/>
        <w:rPr>
          <w:b/>
          <w:sz w:val="24"/>
          <w:szCs w:val="24"/>
        </w:rPr>
      </w:pPr>
      <w:r>
        <w:rPr>
          <w:rFonts w:cs="Arial"/>
          <w:b/>
        </w:rPr>
        <w:t>Projec</w:t>
      </w:r>
      <w:r>
        <w:rPr>
          <w:rFonts w:cs="Arial"/>
          <w:b/>
        </w:rPr>
        <w:t>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8191"/>
      </w:tblGrid>
      <w:tr w:rsidR="00A564C6">
        <w:trPr>
          <w:cantSplit/>
          <w:tblHeader/>
        </w:trPr>
        <w:tc>
          <w:tcPr>
            <w:tcW w:w="0" w:type="auto"/>
          </w:tcPr>
          <w:p w:rsidR="00A564C6" w:rsidRDefault="005F774C">
            <w:pPr>
              <w:keepNext/>
              <w:widowControl w:val="0"/>
              <w:spacing w:after="0" w:line="240" w:lineRule="auto"/>
              <w:jc w:val="center"/>
              <w:rPr>
                <w:b/>
              </w:rPr>
            </w:pPr>
            <w:r>
              <w:rPr>
                <w:b/>
              </w:rPr>
              <w:t>#</w:t>
            </w:r>
          </w:p>
        </w:tc>
        <w:tc>
          <w:tcPr>
            <w:tcW w:w="0" w:type="auto"/>
          </w:tcPr>
          <w:p w:rsidR="00A564C6" w:rsidRDefault="005F774C">
            <w:pPr>
              <w:keepNext/>
              <w:widowControl w:val="0"/>
              <w:spacing w:after="0" w:line="240" w:lineRule="auto"/>
              <w:jc w:val="center"/>
              <w:rPr>
                <w:b/>
                <w:szCs w:val="24"/>
              </w:rPr>
            </w:pPr>
            <w:r>
              <w:rPr>
                <w:b/>
              </w:rPr>
              <w:t>Project Name</w:t>
            </w:r>
          </w:p>
        </w:tc>
      </w:tr>
      <w:tr w:rsidR="00A564C6">
        <w:trPr>
          <w:cantSplit/>
        </w:trPr>
        <w:tc>
          <w:tcPr>
            <w:tcW w:w="0" w:type="auto"/>
            <w:vAlign w:val="bottom"/>
          </w:tcPr>
          <w:p w:rsidR="00A564C6" w:rsidRDefault="005F774C">
            <w:pPr>
              <w:spacing w:beforeAutospacing="1" w:afterAutospacing="1"/>
              <w:jc w:val="right"/>
            </w:pPr>
            <w:r>
              <w:rPr>
                <w:color w:val="000000"/>
              </w:rPr>
              <w:t>1</w:t>
            </w:r>
          </w:p>
        </w:tc>
        <w:tc>
          <w:tcPr>
            <w:tcW w:w="0" w:type="auto"/>
            <w:vAlign w:val="bottom"/>
          </w:tcPr>
          <w:p w:rsidR="00A564C6" w:rsidRDefault="005F774C">
            <w:pPr>
              <w:spacing w:beforeAutospacing="1" w:afterAutospacing="1"/>
            </w:pPr>
            <w:r>
              <w:rPr>
                <w:color w:val="000000"/>
              </w:rPr>
              <w:t>Housing CDBG &amp; HOME Activities FY 20-21</w:t>
            </w:r>
          </w:p>
        </w:tc>
      </w:tr>
      <w:tr w:rsidR="00A564C6">
        <w:trPr>
          <w:cantSplit/>
        </w:trPr>
        <w:tc>
          <w:tcPr>
            <w:tcW w:w="0" w:type="auto"/>
            <w:vAlign w:val="bottom"/>
          </w:tcPr>
          <w:p w:rsidR="00A564C6" w:rsidRDefault="005F774C">
            <w:pPr>
              <w:spacing w:beforeAutospacing="1" w:afterAutospacing="1"/>
              <w:jc w:val="right"/>
            </w:pPr>
            <w:r>
              <w:rPr>
                <w:color w:val="000000"/>
              </w:rPr>
              <w:t>2</w:t>
            </w:r>
          </w:p>
        </w:tc>
        <w:tc>
          <w:tcPr>
            <w:tcW w:w="0" w:type="auto"/>
            <w:vAlign w:val="bottom"/>
          </w:tcPr>
          <w:p w:rsidR="00A564C6" w:rsidRDefault="005F774C">
            <w:pPr>
              <w:spacing w:beforeAutospacing="1" w:afterAutospacing="1"/>
            </w:pPr>
            <w:r>
              <w:rPr>
                <w:color w:val="000000"/>
              </w:rPr>
              <w:t>Economic Development - Commercial Revolving Loan Fund</w:t>
            </w:r>
          </w:p>
        </w:tc>
      </w:tr>
      <w:tr w:rsidR="00A564C6">
        <w:trPr>
          <w:cantSplit/>
        </w:trPr>
        <w:tc>
          <w:tcPr>
            <w:tcW w:w="0" w:type="auto"/>
            <w:vAlign w:val="bottom"/>
          </w:tcPr>
          <w:p w:rsidR="00A564C6" w:rsidRDefault="005F774C">
            <w:pPr>
              <w:spacing w:beforeAutospacing="1" w:afterAutospacing="1"/>
              <w:jc w:val="right"/>
            </w:pPr>
            <w:r>
              <w:rPr>
                <w:color w:val="000000"/>
              </w:rPr>
              <w:t>3</w:t>
            </w:r>
          </w:p>
        </w:tc>
        <w:tc>
          <w:tcPr>
            <w:tcW w:w="0" w:type="auto"/>
            <w:vAlign w:val="bottom"/>
          </w:tcPr>
          <w:p w:rsidR="00A564C6" w:rsidRDefault="005F774C">
            <w:pPr>
              <w:spacing w:beforeAutospacing="1" w:afterAutospacing="1"/>
            </w:pPr>
            <w:r>
              <w:rPr>
                <w:color w:val="000000"/>
              </w:rPr>
              <w:t>Public Services FY20-21 - 15% Cap</w:t>
            </w:r>
          </w:p>
        </w:tc>
      </w:tr>
      <w:tr w:rsidR="00A564C6">
        <w:trPr>
          <w:cantSplit/>
        </w:trPr>
        <w:tc>
          <w:tcPr>
            <w:tcW w:w="0" w:type="auto"/>
            <w:vAlign w:val="bottom"/>
          </w:tcPr>
          <w:p w:rsidR="00A564C6" w:rsidRDefault="005F774C">
            <w:pPr>
              <w:spacing w:beforeAutospacing="1" w:afterAutospacing="1"/>
              <w:jc w:val="right"/>
            </w:pPr>
            <w:r>
              <w:rPr>
                <w:color w:val="000000"/>
              </w:rPr>
              <w:t>4</w:t>
            </w:r>
          </w:p>
        </w:tc>
        <w:tc>
          <w:tcPr>
            <w:tcW w:w="0" w:type="auto"/>
            <w:vAlign w:val="bottom"/>
          </w:tcPr>
          <w:p w:rsidR="00A564C6" w:rsidRDefault="005F774C">
            <w:pPr>
              <w:spacing w:beforeAutospacing="1" w:afterAutospacing="1"/>
            </w:pPr>
            <w:r>
              <w:rPr>
                <w:color w:val="000000"/>
              </w:rPr>
              <w:t>NDD CDBG Administration CAP 20% FY 20-21</w:t>
            </w:r>
          </w:p>
        </w:tc>
      </w:tr>
      <w:tr w:rsidR="00A564C6">
        <w:trPr>
          <w:cantSplit/>
        </w:trPr>
        <w:tc>
          <w:tcPr>
            <w:tcW w:w="0" w:type="auto"/>
            <w:vAlign w:val="bottom"/>
          </w:tcPr>
          <w:p w:rsidR="00A564C6" w:rsidRDefault="005F774C">
            <w:pPr>
              <w:spacing w:beforeAutospacing="1" w:afterAutospacing="1"/>
              <w:jc w:val="right"/>
            </w:pPr>
            <w:r>
              <w:rPr>
                <w:color w:val="000000"/>
              </w:rPr>
              <w:t>5</w:t>
            </w:r>
          </w:p>
        </w:tc>
        <w:tc>
          <w:tcPr>
            <w:tcW w:w="0" w:type="auto"/>
            <w:vAlign w:val="bottom"/>
          </w:tcPr>
          <w:p w:rsidR="00A564C6" w:rsidRDefault="005F774C">
            <w:pPr>
              <w:spacing w:beforeAutospacing="1" w:afterAutospacing="1"/>
            </w:pPr>
            <w:r>
              <w:rPr>
                <w:color w:val="000000"/>
              </w:rPr>
              <w:t>NDD HOME Administration 10% CAP FY 20-21</w:t>
            </w:r>
          </w:p>
        </w:tc>
      </w:tr>
      <w:tr w:rsidR="00A564C6">
        <w:trPr>
          <w:cantSplit/>
        </w:trPr>
        <w:tc>
          <w:tcPr>
            <w:tcW w:w="0" w:type="auto"/>
            <w:vAlign w:val="bottom"/>
          </w:tcPr>
          <w:p w:rsidR="00A564C6" w:rsidRDefault="005F774C">
            <w:pPr>
              <w:spacing w:beforeAutospacing="1" w:afterAutospacing="1"/>
              <w:jc w:val="right"/>
            </w:pPr>
            <w:r>
              <w:rPr>
                <w:color w:val="000000"/>
              </w:rPr>
              <w:t>6</w:t>
            </w:r>
          </w:p>
        </w:tc>
        <w:tc>
          <w:tcPr>
            <w:tcW w:w="0" w:type="auto"/>
            <w:vAlign w:val="bottom"/>
          </w:tcPr>
          <w:p w:rsidR="00A564C6" w:rsidRDefault="005F774C">
            <w:pPr>
              <w:spacing w:beforeAutospacing="1" w:afterAutospacing="1"/>
            </w:pPr>
            <w:r>
              <w:rPr>
                <w:color w:val="000000"/>
              </w:rPr>
              <w:t>Health Dept. Special Code Enforcement, Slum/Blight Remediation  &amp; Demolition FY 20-21</w:t>
            </w:r>
          </w:p>
        </w:tc>
      </w:tr>
      <w:tr w:rsidR="00A564C6">
        <w:trPr>
          <w:cantSplit/>
        </w:trPr>
        <w:tc>
          <w:tcPr>
            <w:tcW w:w="0" w:type="auto"/>
            <w:vAlign w:val="bottom"/>
          </w:tcPr>
          <w:p w:rsidR="00A564C6" w:rsidRDefault="005F774C">
            <w:pPr>
              <w:spacing w:beforeAutospacing="1" w:afterAutospacing="1"/>
              <w:jc w:val="right"/>
            </w:pPr>
            <w:r>
              <w:rPr>
                <w:color w:val="000000"/>
              </w:rPr>
              <w:t>7</w:t>
            </w:r>
          </w:p>
        </w:tc>
        <w:tc>
          <w:tcPr>
            <w:tcW w:w="0" w:type="auto"/>
            <w:vAlign w:val="bottom"/>
          </w:tcPr>
          <w:p w:rsidR="00A564C6" w:rsidRDefault="005F774C">
            <w:pPr>
              <w:spacing w:beforeAutospacing="1" w:afterAutospacing="1"/>
            </w:pPr>
            <w:r>
              <w:rPr>
                <w:color w:val="000000"/>
              </w:rPr>
              <w:t>NHSH Down Payment &amp; Closing Cost Assistance</w:t>
            </w:r>
          </w:p>
        </w:tc>
      </w:tr>
      <w:tr w:rsidR="00A564C6">
        <w:trPr>
          <w:cantSplit/>
        </w:trPr>
        <w:tc>
          <w:tcPr>
            <w:tcW w:w="0" w:type="auto"/>
            <w:vAlign w:val="bottom"/>
          </w:tcPr>
          <w:p w:rsidR="00A564C6" w:rsidRDefault="005F774C">
            <w:pPr>
              <w:spacing w:beforeAutospacing="1" w:afterAutospacing="1"/>
              <w:jc w:val="right"/>
            </w:pPr>
            <w:r>
              <w:rPr>
                <w:color w:val="000000"/>
              </w:rPr>
              <w:t>8</w:t>
            </w:r>
          </w:p>
        </w:tc>
        <w:tc>
          <w:tcPr>
            <w:tcW w:w="0" w:type="auto"/>
            <w:vAlign w:val="bottom"/>
          </w:tcPr>
          <w:p w:rsidR="00A564C6" w:rsidRDefault="005F774C">
            <w:pPr>
              <w:spacing w:beforeAutospacing="1" w:afterAutospacing="1"/>
            </w:pPr>
            <w:r>
              <w:rPr>
                <w:color w:val="000000"/>
              </w:rPr>
              <w:t>CHDO Operating Expense - 5% CAP FY 20-21</w:t>
            </w:r>
          </w:p>
        </w:tc>
      </w:tr>
      <w:tr w:rsidR="00A564C6">
        <w:trPr>
          <w:cantSplit/>
        </w:trPr>
        <w:tc>
          <w:tcPr>
            <w:tcW w:w="0" w:type="auto"/>
            <w:vAlign w:val="bottom"/>
          </w:tcPr>
          <w:p w:rsidR="00A564C6" w:rsidRDefault="005F774C">
            <w:pPr>
              <w:spacing w:beforeAutospacing="1" w:afterAutospacing="1"/>
              <w:jc w:val="right"/>
            </w:pPr>
            <w:r>
              <w:rPr>
                <w:color w:val="000000"/>
              </w:rPr>
              <w:t>9</w:t>
            </w:r>
          </w:p>
        </w:tc>
        <w:tc>
          <w:tcPr>
            <w:tcW w:w="0" w:type="auto"/>
            <w:vAlign w:val="bottom"/>
          </w:tcPr>
          <w:p w:rsidR="00A564C6" w:rsidRDefault="005F774C">
            <w:pPr>
              <w:spacing w:beforeAutospacing="1" w:afterAutospacing="1"/>
            </w:pPr>
            <w:r>
              <w:rPr>
                <w:color w:val="000000"/>
              </w:rPr>
              <w:t>Public Facilities &amp; Improvements</w:t>
            </w:r>
          </w:p>
        </w:tc>
      </w:tr>
      <w:tr w:rsidR="00A564C6">
        <w:trPr>
          <w:cantSplit/>
        </w:trPr>
        <w:tc>
          <w:tcPr>
            <w:tcW w:w="0" w:type="auto"/>
            <w:vAlign w:val="bottom"/>
          </w:tcPr>
          <w:p w:rsidR="00A564C6" w:rsidRDefault="005F774C">
            <w:pPr>
              <w:spacing w:beforeAutospacing="1" w:afterAutospacing="1"/>
              <w:jc w:val="right"/>
            </w:pPr>
            <w:r>
              <w:rPr>
                <w:color w:val="000000"/>
              </w:rPr>
              <w:t>10</w:t>
            </w:r>
          </w:p>
        </w:tc>
        <w:tc>
          <w:tcPr>
            <w:tcW w:w="0" w:type="auto"/>
            <w:vAlign w:val="bottom"/>
          </w:tcPr>
          <w:p w:rsidR="00A564C6" w:rsidRDefault="005F774C">
            <w:pPr>
              <w:spacing w:beforeAutospacing="1" w:afterAutospacing="1"/>
            </w:pPr>
            <w:r>
              <w:rPr>
                <w:color w:val="000000"/>
              </w:rPr>
              <w:t>Fair Housing</w:t>
            </w:r>
          </w:p>
        </w:tc>
      </w:tr>
    </w:tbl>
    <w:p w:rsidR="00A564C6" w:rsidRDefault="005F774C">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rsidR="00A564C6" w:rsidRDefault="00A564C6">
      <w:pPr>
        <w:spacing w:after="0" w:line="240" w:lineRule="auto"/>
        <w:rPr>
          <w:b/>
          <w:sz w:val="24"/>
          <w:szCs w:val="24"/>
        </w:rPr>
      </w:pPr>
    </w:p>
    <w:p w:rsidR="00A564C6" w:rsidRDefault="005F774C">
      <w:pPr>
        <w:keepNext/>
        <w:widowControl w:val="0"/>
        <w:spacing w:line="204" w:lineRule="auto"/>
        <w:rPr>
          <w:b/>
          <w:sz w:val="24"/>
          <w:szCs w:val="24"/>
        </w:rPr>
      </w:pPr>
      <w:r>
        <w:rPr>
          <w:b/>
          <w:sz w:val="24"/>
          <w:szCs w:val="24"/>
        </w:rPr>
        <w:t>Describe the reasons for allocation priorities and any obstacles to addressing underserved needs</w:t>
      </w:r>
    </w:p>
    <w:p w:rsidR="00A564C6" w:rsidRDefault="005F774C">
      <w:pPr>
        <w:keepNext/>
        <w:widowControl w:val="0"/>
        <w:spacing w:beforeAutospacing="1" w:afterAutospacing="1"/>
        <w:rPr>
          <w:rFonts w:cs="Arial"/>
          <w:szCs w:val="24"/>
        </w:rPr>
      </w:pPr>
      <w:r>
        <w:rPr>
          <w:rFonts w:cs="Arial"/>
        </w:rPr>
        <w:t xml:space="preserve">The City </w:t>
      </w:r>
      <w:r>
        <w:rPr>
          <w:rFonts w:cs="Arial"/>
        </w:rPr>
        <w:t>of Hamilton has planned to allocate funds based upon reported community needs, responses collected during the Citizen Participation Process, Public Hearing feedback, and the anticipated success of a program at achieving its goal and meeting community need(</w:t>
      </w:r>
      <w:r>
        <w:rPr>
          <w:rFonts w:cs="Arial"/>
        </w:rPr>
        <w:t>s). The City's Neighborhood Development Division advises the City Manager on the Consolidated Plan, Annual Action Plan, resources allocations, and all other matters related to the administration CDBG and HOME funds. Due to limited funding, the City has str</w:t>
      </w:r>
      <w:r>
        <w:rPr>
          <w:rFonts w:cs="Arial"/>
        </w:rPr>
        <w:t>uggled, over the years, to address all of the needs identified in the community. Nonetheless, the City has and plans to continue to strive to address needs based upon priority level and in a manner that is most beneficial to the community.</w:t>
      </w:r>
    </w:p>
    <w:p w:rsidR="00A564C6" w:rsidRDefault="005F774C">
      <w:pPr>
        <w:keepNext/>
        <w:widowControl w:val="0"/>
        <w:spacing w:beforeAutospacing="1" w:afterAutospacing="1"/>
        <w:rPr>
          <w:rFonts w:cs="Arial"/>
          <w:szCs w:val="24"/>
        </w:rPr>
      </w:pPr>
      <w:r>
        <w:rPr>
          <w:rFonts w:cs="Arial"/>
        </w:rPr>
        <w:t>In the past, the</w:t>
      </w:r>
      <w:r>
        <w:rPr>
          <w:rFonts w:cs="Arial"/>
        </w:rPr>
        <w:t xml:space="preserve"> City of Hamilton has committed funds to improve Public Facilities as they relate to Street </w:t>
      </w:r>
      <w:r>
        <w:rPr>
          <w:rFonts w:cs="Arial"/>
        </w:rPr>
        <w:lastRenderedPageBreak/>
        <w:t>Resurfacing &amp; Public Infrastructure. In FY 2019-2020 due to the need to commit funds for emergency response providers, the City of Hamilton City Council unanimously</w:t>
      </w:r>
      <w:r>
        <w:rPr>
          <w:rFonts w:cs="Arial"/>
        </w:rPr>
        <w:t xml:space="preserve"> approved a resolution asking the Butler County Board of Elections to place a 4.9 mill street repair levy before votes on the May 7, 2019 ballot. A gasoline tax increase by the State of Ohio was passed and will increase revenue for Street Resurfacing/Repav</w:t>
      </w:r>
      <w:r>
        <w:rPr>
          <w:rFonts w:cs="Arial"/>
        </w:rPr>
        <w:t>ing  projects in the City of Hamilton. The revenue increase is approximately $1.2M. Additionally, a $5.00 additional license tax will be effective as of 1/1/2020 which will provide additional funds to Street Resurfacing/Repaving projects. It is anticipated</w:t>
      </w:r>
      <w:r>
        <w:rPr>
          <w:rFonts w:cs="Arial"/>
        </w:rPr>
        <w:t xml:space="preserve"> that through the funds the City may repair up to five (5) miles of streets, and also repave up to five (5) miles of streets. </w:t>
      </w:r>
    </w:p>
    <w:p w:rsidR="00A564C6" w:rsidRDefault="00A564C6">
      <w:pPr>
        <w:rPr>
          <w:rFonts w:cs="Arial"/>
        </w:rPr>
      </w:pPr>
    </w:p>
    <w:p w:rsidR="00A564C6" w:rsidRDefault="00A564C6">
      <w:pPr>
        <w:rPr>
          <w:rFonts w:cs="Arial"/>
        </w:rPr>
      </w:pPr>
    </w:p>
    <w:p w:rsidR="00A564C6" w:rsidRDefault="00A564C6">
      <w:pPr>
        <w:rPr>
          <w:rFonts w:cs="Arial"/>
        </w:rPr>
        <w:sectPr w:rsidR="00A564C6">
          <w:pgSz w:w="12240" w:h="15840" w:code="1"/>
          <w:pgMar w:top="1440" w:right="1440" w:bottom="1440" w:left="1440" w:header="720" w:footer="720" w:gutter="0"/>
          <w:cols w:space="720"/>
          <w:docGrid w:linePitch="360"/>
        </w:sectPr>
      </w:pPr>
    </w:p>
    <w:p w:rsidR="00A564C6" w:rsidRDefault="00A564C6">
      <w:pPr>
        <w:rPr>
          <w:rFonts w:cs="Arial"/>
        </w:rPr>
      </w:pPr>
    </w:p>
    <w:p w:rsidR="00A564C6" w:rsidRDefault="005F774C">
      <w:pPr>
        <w:pStyle w:val="Heading2"/>
        <w:rPr>
          <w:rFonts w:ascii="Calibri" w:hAnsi="Calibri"/>
          <w:i w:val="0"/>
        </w:rPr>
      </w:pPr>
      <w:r>
        <w:rPr>
          <w:rFonts w:ascii="Calibri" w:hAnsi="Calibri"/>
          <w:i w:val="0"/>
        </w:rPr>
        <w:t>AP-38 Project Summary</w:t>
      </w:r>
    </w:p>
    <w:p w:rsidR="00A564C6" w:rsidRDefault="005F774C">
      <w:pPr>
        <w:keepNext/>
        <w:widowControl w:val="0"/>
        <w:rPr>
          <w:b/>
          <w:sz w:val="24"/>
          <w:szCs w:val="24"/>
        </w:rPr>
      </w:pPr>
      <w:r>
        <w:rPr>
          <w:b/>
          <w:sz w:val="24"/>
          <w:szCs w:val="24"/>
        </w:rPr>
        <w:t>Project Summary Information</w:t>
      </w:r>
    </w:p>
    <w:p w:rsidR="00A564C6" w:rsidRDefault="00A564C6">
      <w:pPr>
        <w:pStyle w:val="Heading2"/>
        <w:pageBreakBefore/>
        <w:rPr>
          <w:rFonts w:asciiTheme="minorHAnsi" w:hAnsiTheme="minorHAnsi"/>
          <w:i w:val="0"/>
        </w:rPr>
        <w:sectPr w:rsidR="00A564C6">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228"/>
        <w:gridCol w:w="6682"/>
      </w:tblGrid>
      <w:tr w:rsidR="00A564C6">
        <w:trPr>
          <w:cantSplit/>
        </w:trPr>
        <w:tc>
          <w:tcPr>
            <w:tcW w:w="0" w:type="auto"/>
            <w:vMerge w:val="restart"/>
          </w:tcPr>
          <w:p w:rsidR="00A564C6" w:rsidRDefault="005F774C">
            <w:r>
              <w:rPr>
                <w:b/>
              </w:rPr>
              <w:lastRenderedPageBreak/>
              <w:t>1</w:t>
            </w:r>
          </w:p>
        </w:tc>
        <w:tc>
          <w:tcPr>
            <w:tcW w:w="0" w:type="auto"/>
          </w:tcPr>
          <w:p w:rsidR="00A564C6" w:rsidRDefault="005F774C">
            <w:pPr>
              <w:keepNext/>
              <w:spacing w:before="100" w:after="0"/>
              <w:rPr>
                <w:b/>
              </w:rPr>
            </w:pPr>
            <w:r>
              <w:rPr>
                <w:b/>
              </w:rPr>
              <w:t>Project Name</w:t>
            </w:r>
          </w:p>
        </w:tc>
        <w:tc>
          <w:tcPr>
            <w:tcW w:w="0" w:type="auto"/>
          </w:tcPr>
          <w:p w:rsidR="00A564C6" w:rsidRDefault="005F774C">
            <w:pPr>
              <w:spacing w:before="100" w:after="0"/>
            </w:pPr>
            <w:r>
              <w:rPr>
                <w:color w:val="000000"/>
              </w:rPr>
              <w:t>Housing CDBG &amp; HOME Activities FY 20-21</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Area</w:t>
            </w:r>
          </w:p>
        </w:tc>
        <w:tc>
          <w:tcPr>
            <w:tcW w:w="0" w:type="auto"/>
          </w:tcPr>
          <w:p w:rsidR="00A564C6" w:rsidRDefault="005F774C">
            <w:pPr>
              <w:spacing w:before="100" w:after="0"/>
            </w:pPr>
            <w:r>
              <w:rPr>
                <w:color w:val="000000"/>
              </w:rPr>
              <w:t>Low/Moderate Income Areas</w:t>
            </w:r>
            <w:r>
              <w:rPr>
                <w:color w:val="000000"/>
              </w:rPr>
              <w:br/>
              <w:t>All HUD eligible areas within the City of Hamilton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Goals Supported</w:t>
            </w:r>
          </w:p>
        </w:tc>
        <w:tc>
          <w:tcPr>
            <w:tcW w:w="0" w:type="auto"/>
          </w:tcPr>
          <w:p w:rsidR="00A564C6" w:rsidRDefault="005F774C">
            <w:pPr>
              <w:spacing w:before="100" w:after="0"/>
            </w:pPr>
            <w:r>
              <w:rPr>
                <w:color w:val="000000"/>
              </w:rPr>
              <w:t>AFH Goal 6: Availability of affordable units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Needs Addressed</w:t>
            </w:r>
          </w:p>
        </w:tc>
        <w:tc>
          <w:tcPr>
            <w:tcW w:w="0" w:type="auto"/>
          </w:tcPr>
          <w:p w:rsidR="00A564C6" w:rsidRDefault="005F774C">
            <w:pPr>
              <w:spacing w:before="100" w:after="0"/>
            </w:pPr>
            <w:r>
              <w:rPr>
                <w:color w:val="000000"/>
              </w:rPr>
              <w:t>AFH Factor 1: Location/type of affordable housing</w:t>
            </w:r>
            <w:r>
              <w:rPr>
                <w:color w:val="000000"/>
              </w:rPr>
              <w:br/>
              <w:t>AFH Factor 6: Availability of affordable units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Funding</w:t>
            </w:r>
          </w:p>
        </w:tc>
        <w:tc>
          <w:tcPr>
            <w:tcW w:w="0" w:type="auto"/>
          </w:tcPr>
          <w:p w:rsidR="00A564C6" w:rsidRDefault="005F774C">
            <w:pPr>
              <w:spacing w:before="100" w:after="0"/>
            </w:pPr>
            <w:r>
              <w:rPr>
                <w:color w:val="000000"/>
              </w:rPr>
              <w:t>CDBG: $272,097</w:t>
            </w:r>
            <w:r>
              <w:rPr>
                <w:color w:val="000000"/>
              </w:rPr>
              <w:br/>
              <w:t>HOME: $233,507</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Description</w:t>
            </w:r>
          </w:p>
        </w:tc>
        <w:tc>
          <w:tcPr>
            <w:tcW w:w="0" w:type="auto"/>
          </w:tcPr>
          <w:p w:rsidR="00A564C6" w:rsidRDefault="005F774C">
            <w:pPr>
              <w:spacing w:before="100" w:after="0"/>
            </w:pPr>
            <w:r>
              <w:rPr>
                <w:color w:val="000000"/>
              </w:rPr>
              <w:t>The City of Hamilton is committed to funding and supporting housing projects for extremely low income/low</w:t>
            </w:r>
            <w:r>
              <w:rPr>
                <w:color w:val="000000"/>
              </w:rPr>
              <w:t xml:space="preserve"> income individuals and families. Funding and support may include, but not be limited to, permanent housing, SELF's Neighbors Who Care: Home Repair Program ($14,287), and the Emergency Home Repair Program - Entitlement Funds ($72,212), and (HRLF) Program I</w:t>
            </w:r>
            <w:r>
              <w:rPr>
                <w:color w:val="000000"/>
              </w:rPr>
              <w:t>ncome $21,737. Total sum = $108,236 ). CDBG Activity Delivery Costs (ADC) is included at $163,861 (a portion of the ADC total is also being utilized to administer HOME housing projects). HOME includes NHSH New Construction North E Street  ($233,507), Down-</w:t>
            </w:r>
            <w:r>
              <w:rPr>
                <w:color w:val="000000"/>
              </w:rPr>
              <w:t>Payment Assistance ($113,673 - as indicated in Project #8)).HOME Estimated Amount = NHSH New Construction ($233507)</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Date</w:t>
            </w:r>
          </w:p>
        </w:tc>
        <w:tc>
          <w:tcPr>
            <w:tcW w:w="0" w:type="auto"/>
          </w:tcPr>
          <w:p w:rsidR="00A564C6" w:rsidRDefault="005F774C">
            <w:pPr>
              <w:spacing w:before="100" w:after="0"/>
            </w:pPr>
            <w:r>
              <w:rPr>
                <w:color w:val="000000"/>
              </w:rPr>
              <w:t>4/30/2021</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564C6" w:rsidRDefault="005F774C">
            <w:pPr>
              <w:spacing w:before="100" w:after="0"/>
            </w:pPr>
            <w:r>
              <w:rPr>
                <w:color w:val="000000"/>
              </w:rPr>
              <w:t>Approximately 89 individual/households are anticipated to benefit from the proposed activities. </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564C6" w:rsidRDefault="005F774C">
            <w:pPr>
              <w:spacing w:before="100" w:after="0"/>
            </w:pPr>
            <w:r>
              <w:rPr>
                <w:color w:val="000000"/>
              </w:rPr>
              <w:t>The programs will benefit city-wide persons/households who are income eligible (based upon HUD standards) to qualify for services.</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Pla</w:t>
            </w:r>
            <w:r>
              <w:rPr>
                <w:rStyle w:val="Strong"/>
                <w:rFonts w:asciiTheme="minorHAnsi" w:hAnsiTheme="minorHAnsi"/>
              </w:rPr>
              <w:t>nned Activities</w:t>
            </w:r>
          </w:p>
        </w:tc>
        <w:tc>
          <w:tcPr>
            <w:tcW w:w="0" w:type="auto"/>
          </w:tcPr>
          <w:p w:rsidR="00A564C6" w:rsidRDefault="005F774C">
            <w:pPr>
              <w:spacing w:before="100" w:after="0"/>
            </w:pPr>
            <w:r>
              <w:rPr>
                <w:color w:val="000000"/>
              </w:rPr>
              <w:t>Activities will include the City of Hamilton's Neighborhood Development Divisions Home Repair Program (CDBG funds) and Neighborhood Housing Services, Inc. (NHSH) E Street project (HOME funds). </w:t>
            </w:r>
          </w:p>
        </w:tc>
      </w:tr>
      <w:tr w:rsidR="00A564C6">
        <w:trPr>
          <w:cantSplit/>
        </w:trPr>
        <w:tc>
          <w:tcPr>
            <w:tcW w:w="0" w:type="auto"/>
            <w:vMerge w:val="restart"/>
          </w:tcPr>
          <w:p w:rsidR="00A564C6" w:rsidRDefault="005F774C">
            <w:r>
              <w:rPr>
                <w:b/>
              </w:rPr>
              <w:t>2</w:t>
            </w:r>
          </w:p>
        </w:tc>
        <w:tc>
          <w:tcPr>
            <w:tcW w:w="0" w:type="auto"/>
          </w:tcPr>
          <w:p w:rsidR="00A564C6" w:rsidRDefault="005F774C">
            <w:pPr>
              <w:keepNext/>
              <w:spacing w:before="100" w:after="0"/>
              <w:rPr>
                <w:b/>
              </w:rPr>
            </w:pPr>
            <w:r>
              <w:rPr>
                <w:b/>
              </w:rPr>
              <w:t>Project Name</w:t>
            </w:r>
          </w:p>
        </w:tc>
        <w:tc>
          <w:tcPr>
            <w:tcW w:w="0" w:type="auto"/>
          </w:tcPr>
          <w:p w:rsidR="00A564C6" w:rsidRDefault="005F774C">
            <w:pPr>
              <w:spacing w:before="100" w:after="0"/>
            </w:pPr>
            <w:r>
              <w:rPr>
                <w:color w:val="000000"/>
              </w:rPr>
              <w:t>Economic Development - Commercial Revolving Loan Fund</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Area</w:t>
            </w:r>
          </w:p>
        </w:tc>
        <w:tc>
          <w:tcPr>
            <w:tcW w:w="0" w:type="auto"/>
          </w:tcPr>
          <w:p w:rsidR="00A564C6" w:rsidRDefault="005F774C">
            <w:pPr>
              <w:spacing w:before="100" w:after="0"/>
            </w:pPr>
            <w:r>
              <w:rPr>
                <w:color w:val="000000"/>
              </w:rPr>
              <w:t>Low/Moderate Income Areas</w:t>
            </w:r>
            <w:r>
              <w:rPr>
                <w:color w:val="000000"/>
              </w:rPr>
              <w:br/>
              <w:t>All HUD eligible areas within the City of Hamilton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Goals Supported</w:t>
            </w:r>
          </w:p>
        </w:tc>
        <w:tc>
          <w:tcPr>
            <w:tcW w:w="0" w:type="auto"/>
          </w:tcPr>
          <w:p w:rsidR="00A564C6" w:rsidRDefault="005F774C">
            <w:pPr>
              <w:spacing w:before="100" w:after="0"/>
            </w:pPr>
            <w:r>
              <w:rPr>
                <w:color w:val="000000"/>
              </w:rPr>
              <w:t>Economic Development</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Needs Addressed</w:t>
            </w:r>
          </w:p>
        </w:tc>
        <w:tc>
          <w:tcPr>
            <w:tcW w:w="0" w:type="auto"/>
          </w:tcPr>
          <w:p w:rsidR="00A564C6" w:rsidRDefault="005F774C">
            <w:pPr>
              <w:spacing w:before="100" w:after="0"/>
            </w:pPr>
            <w:r>
              <w:rPr>
                <w:color w:val="000000"/>
              </w:rPr>
              <w:t>Economic Development</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Funding</w:t>
            </w:r>
          </w:p>
        </w:tc>
        <w:tc>
          <w:tcPr>
            <w:tcW w:w="0" w:type="auto"/>
          </w:tcPr>
          <w:p w:rsidR="00A564C6" w:rsidRDefault="005F774C">
            <w:pPr>
              <w:spacing w:before="100" w:after="0"/>
            </w:pPr>
            <w:r>
              <w:rPr>
                <w:color w:val="000000"/>
              </w:rPr>
              <w:t>CDBG: $14,410</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Description</w:t>
            </w:r>
          </w:p>
        </w:tc>
        <w:tc>
          <w:tcPr>
            <w:tcW w:w="0" w:type="auto"/>
          </w:tcPr>
          <w:p w:rsidR="00A564C6" w:rsidRDefault="005F774C">
            <w:pPr>
              <w:spacing w:before="100" w:after="0"/>
            </w:pPr>
            <w:r>
              <w:rPr>
                <w:color w:val="000000"/>
              </w:rPr>
              <w:t>The City of Hamilton has in the past and plans to continue to support and/or provide funding to the Economic Development Department. Direct Financial Assistance to local businesses provides low interest loans to viable for-profi</w:t>
            </w:r>
            <w:r>
              <w:rPr>
                <w:color w:val="000000"/>
              </w:rPr>
              <w:t>t businesses for expansion projects occurring in Hamilton. The Direct Financial Assistance is focused on census tracts where low and moderate income residents reside. Thereby creating job opportunities in the neighborhood.</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Date</w:t>
            </w:r>
          </w:p>
        </w:tc>
        <w:tc>
          <w:tcPr>
            <w:tcW w:w="0" w:type="auto"/>
          </w:tcPr>
          <w:p w:rsidR="00A564C6" w:rsidRDefault="005F774C">
            <w:pPr>
              <w:spacing w:before="100" w:after="0"/>
            </w:pPr>
            <w:r>
              <w:rPr>
                <w:color w:val="000000"/>
              </w:rPr>
              <w:t>4/30/2021</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564C6" w:rsidRDefault="005F774C">
            <w:pPr>
              <w:spacing w:before="100" w:after="0"/>
            </w:pPr>
            <w:r>
              <w:rPr>
                <w:color w:val="000000"/>
              </w:rPr>
              <w:t>One or more businesses in the jurisdiction may receive funding from the City of Hamilton. It is anticipated that the business(es) will newly hire at least one extremely</w:t>
            </w:r>
            <w:r>
              <w:rPr>
                <w:color w:val="000000"/>
              </w:rPr>
              <w:t>-low/low income individual.</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564C6" w:rsidRDefault="005F774C">
            <w:pPr>
              <w:spacing w:before="100" w:after="0"/>
            </w:pPr>
            <w:r>
              <w:rPr>
                <w:color w:val="000000"/>
              </w:rPr>
              <w:t>Funds committed to Economic Development have the potential of benefitting one or more businesses located within the jurisdiction. </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Planned Activities</w:t>
            </w:r>
          </w:p>
        </w:tc>
        <w:tc>
          <w:tcPr>
            <w:tcW w:w="0" w:type="auto"/>
          </w:tcPr>
          <w:p w:rsidR="00A564C6" w:rsidRDefault="005F774C">
            <w:pPr>
              <w:spacing w:before="100" w:after="0"/>
            </w:pPr>
            <w:r>
              <w:rPr>
                <w:color w:val="000000"/>
              </w:rPr>
              <w:t>The City plans to commit funds to the City's Economic</w:t>
            </w:r>
            <w:r>
              <w:rPr>
                <w:color w:val="000000"/>
              </w:rPr>
              <w:t xml:space="preserve"> Development Department's Direct Financial Assistance. </w:t>
            </w:r>
          </w:p>
        </w:tc>
      </w:tr>
      <w:tr w:rsidR="00A564C6">
        <w:trPr>
          <w:cantSplit/>
        </w:trPr>
        <w:tc>
          <w:tcPr>
            <w:tcW w:w="0" w:type="auto"/>
            <w:vMerge w:val="restart"/>
          </w:tcPr>
          <w:p w:rsidR="00A564C6" w:rsidRDefault="005F774C">
            <w:r>
              <w:rPr>
                <w:b/>
              </w:rPr>
              <w:t>3</w:t>
            </w:r>
          </w:p>
        </w:tc>
        <w:tc>
          <w:tcPr>
            <w:tcW w:w="0" w:type="auto"/>
          </w:tcPr>
          <w:p w:rsidR="00A564C6" w:rsidRDefault="005F774C">
            <w:pPr>
              <w:keepNext/>
              <w:spacing w:before="100" w:after="0"/>
              <w:rPr>
                <w:b/>
              </w:rPr>
            </w:pPr>
            <w:r>
              <w:rPr>
                <w:b/>
              </w:rPr>
              <w:t>Project Name</w:t>
            </w:r>
          </w:p>
        </w:tc>
        <w:tc>
          <w:tcPr>
            <w:tcW w:w="0" w:type="auto"/>
          </w:tcPr>
          <w:p w:rsidR="00A564C6" w:rsidRDefault="005F774C">
            <w:pPr>
              <w:spacing w:before="100" w:after="0"/>
            </w:pPr>
            <w:r>
              <w:rPr>
                <w:color w:val="000000"/>
              </w:rPr>
              <w:t>Public Services FY20-21 - 15% Cap</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Area</w:t>
            </w:r>
          </w:p>
        </w:tc>
        <w:tc>
          <w:tcPr>
            <w:tcW w:w="0" w:type="auto"/>
          </w:tcPr>
          <w:p w:rsidR="00A564C6" w:rsidRDefault="005F774C">
            <w:pPr>
              <w:spacing w:before="100" w:after="0"/>
            </w:pPr>
            <w:r>
              <w:rPr>
                <w:color w:val="000000"/>
              </w:rPr>
              <w:t>Low/Moderate Income Areas</w:t>
            </w:r>
            <w:r>
              <w:rPr>
                <w:color w:val="000000"/>
              </w:rPr>
              <w:br/>
              <w:t>All HUD eligible areas within the City of Hamilton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Goals Supported</w:t>
            </w:r>
          </w:p>
        </w:tc>
        <w:tc>
          <w:tcPr>
            <w:tcW w:w="0" w:type="auto"/>
          </w:tcPr>
          <w:p w:rsidR="00A564C6" w:rsidRDefault="005F774C">
            <w:pPr>
              <w:spacing w:before="100" w:after="0"/>
            </w:pPr>
            <w:r>
              <w:rPr>
                <w:color w:val="000000"/>
              </w:rPr>
              <w:t>Public Services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 xml:space="preserve">Needs </w:t>
            </w:r>
            <w:r>
              <w:rPr>
                <w:b/>
              </w:rPr>
              <w:t>Addressed</w:t>
            </w:r>
          </w:p>
        </w:tc>
        <w:tc>
          <w:tcPr>
            <w:tcW w:w="0" w:type="auto"/>
          </w:tcPr>
          <w:p w:rsidR="00A564C6" w:rsidRDefault="005F774C">
            <w:pPr>
              <w:spacing w:before="100" w:after="0"/>
            </w:pPr>
            <w:r>
              <w:rPr>
                <w:color w:val="000000"/>
              </w:rPr>
              <w:t>Public Services</w:t>
            </w:r>
            <w:r>
              <w:rPr>
                <w:color w:val="000000"/>
              </w:rPr>
              <w:br/>
              <w:t>Fair Housing</w:t>
            </w:r>
            <w:r>
              <w:rPr>
                <w:color w:val="000000"/>
              </w:rPr>
              <w:br/>
              <w:t>AFH Factor 7: Transportation</w:t>
            </w:r>
            <w:r>
              <w:rPr>
                <w:color w:val="000000"/>
              </w:rPr>
              <w:br/>
              <w:t>AFH Factor 3: Source of Income Discrimination</w:t>
            </w:r>
            <w:r>
              <w:rPr>
                <w:color w:val="000000"/>
              </w:rPr>
              <w:br/>
              <w:t>AFH Factor 4: Impediments to Mobility</w:t>
            </w:r>
            <w:r>
              <w:rPr>
                <w:color w:val="000000"/>
              </w:rPr>
              <w:br/>
              <w:t>AFH Factor 5: Lack of Assistance for Transitioning</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Funding</w:t>
            </w:r>
          </w:p>
        </w:tc>
        <w:tc>
          <w:tcPr>
            <w:tcW w:w="0" w:type="auto"/>
          </w:tcPr>
          <w:p w:rsidR="00A564C6" w:rsidRDefault="005F774C">
            <w:pPr>
              <w:spacing w:before="100" w:after="0"/>
            </w:pPr>
            <w:r>
              <w:rPr>
                <w:color w:val="000000"/>
              </w:rPr>
              <w:t>CDBG: $154,000</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Description</w:t>
            </w:r>
          </w:p>
        </w:tc>
        <w:tc>
          <w:tcPr>
            <w:tcW w:w="0" w:type="auto"/>
          </w:tcPr>
          <w:p w:rsidR="00A564C6" w:rsidRDefault="005F774C">
            <w:pPr>
              <w:spacing w:before="100" w:after="0"/>
            </w:pPr>
            <w:r>
              <w:rPr>
                <w:color w:val="000000"/>
              </w:rPr>
              <w:t xml:space="preserve">Assistance to </w:t>
            </w:r>
            <w:r>
              <w:rPr>
                <w:color w:val="000000"/>
              </w:rPr>
              <w:t xml:space="preserve">local social service providers and nonprofit agencies for: youth and senior services, transportation of under-served youth, job connection transportation - Expansion, victim's of domestic violence support, creative arts outreach, fair housing (Recorded in </w:t>
            </w:r>
            <w:r>
              <w:rPr>
                <w:color w:val="000000"/>
              </w:rPr>
              <w:t>Project 11 totaling $8000), and transitional housing for the homeless.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Date</w:t>
            </w:r>
          </w:p>
        </w:tc>
        <w:tc>
          <w:tcPr>
            <w:tcW w:w="0" w:type="auto"/>
          </w:tcPr>
          <w:p w:rsidR="00A564C6" w:rsidRDefault="005F774C">
            <w:pPr>
              <w:spacing w:before="100" w:after="0"/>
            </w:pPr>
            <w:r>
              <w:rPr>
                <w:color w:val="000000"/>
              </w:rPr>
              <w:t>4/30/2021</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564C6" w:rsidRDefault="005F774C">
            <w:pPr>
              <w:spacing w:before="100" w:after="0"/>
            </w:pPr>
            <w:r>
              <w:rPr>
                <w:color w:val="000000"/>
              </w:rPr>
              <w:t>The City estimates that the following number of residents will be served through the following projects: </w:t>
            </w:r>
          </w:p>
          <w:p w:rsidR="00A564C6" w:rsidRDefault="005F774C">
            <w:pPr>
              <w:spacing w:before="100" w:after="0"/>
            </w:pPr>
            <w:r>
              <w:rPr>
                <w:color w:val="000000"/>
              </w:rPr>
              <w:t>Great Miami Valley YMCA - Booker T Washington Community Center - 500 people;</w:t>
            </w:r>
          </w:p>
          <w:p w:rsidR="00A564C6" w:rsidRDefault="005F774C">
            <w:pPr>
              <w:spacing w:before="100" w:after="0"/>
            </w:pPr>
            <w:r>
              <w:rPr>
                <w:color w:val="000000"/>
              </w:rPr>
              <w:t xml:space="preserve">Boys &amp; Girls Club of Hamilton, Inc. - Transportation Initiative to Serve </w:t>
            </w:r>
            <w:r>
              <w:rPr>
                <w:color w:val="000000"/>
              </w:rPr>
              <w:t>Underserved Youth - 50 youth;</w:t>
            </w:r>
          </w:p>
          <w:p w:rsidR="00A564C6" w:rsidRDefault="005F774C">
            <w:pPr>
              <w:spacing w:before="100" w:after="0"/>
            </w:pPr>
            <w:r>
              <w:rPr>
                <w:color w:val="000000"/>
              </w:rPr>
              <w:t>Transit Alliance of Butler County - Job Connector Shuttle Expansion - 625 passes;</w:t>
            </w:r>
          </w:p>
          <w:p w:rsidR="00A564C6" w:rsidRDefault="005F774C">
            <w:pPr>
              <w:spacing w:before="100" w:after="0"/>
            </w:pPr>
            <w:r>
              <w:rPr>
                <w:color w:val="000000"/>
              </w:rPr>
              <w:t>City of Hamilton Municipal Court Victim's Advocacy Program - approximately 100;</w:t>
            </w:r>
          </w:p>
          <w:p w:rsidR="00A564C6" w:rsidRDefault="005F774C">
            <w:pPr>
              <w:spacing w:before="100" w:after="0"/>
            </w:pPr>
            <w:r>
              <w:rPr>
                <w:color w:val="000000"/>
              </w:rPr>
              <w:t>Fitton Center Community Outreach Program - 14,000 (Duplicated Units of Service);</w:t>
            </w:r>
          </w:p>
          <w:p w:rsidR="00A564C6" w:rsidRDefault="005F774C">
            <w:pPr>
              <w:spacing w:before="100" w:after="0"/>
            </w:pPr>
            <w:r>
              <w:rPr>
                <w:color w:val="000000"/>
              </w:rPr>
              <w:t>YWCA - Men of Honor Youth Program - 60 youth; </w:t>
            </w:r>
          </w:p>
          <w:p w:rsidR="00A564C6" w:rsidRDefault="005F774C">
            <w:pPr>
              <w:spacing w:before="100" w:after="0"/>
            </w:pPr>
            <w:r>
              <w:rPr>
                <w:color w:val="000000"/>
              </w:rPr>
              <w:t>Serve City - Back Home (Transitional Housing) - 10 households; and</w:t>
            </w:r>
          </w:p>
          <w:p w:rsidR="00A564C6" w:rsidRDefault="005F774C">
            <w:pPr>
              <w:spacing w:before="100" w:after="0"/>
            </w:pPr>
            <w:r>
              <w:rPr>
                <w:color w:val="000000"/>
              </w:rPr>
              <w:t xml:space="preserve">Neighorhood Development Division (NDD) Fair Housing Services </w:t>
            </w:r>
            <w:r>
              <w:rPr>
                <w:color w:val="000000"/>
              </w:rPr>
              <w:t>&amp; Education  - 200.</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564C6" w:rsidRDefault="005F774C">
            <w:pPr>
              <w:spacing w:before="100" w:after="0"/>
            </w:pPr>
            <w:r>
              <w:rPr>
                <w:color w:val="000000"/>
              </w:rPr>
              <w:t>The Location Description per project is as follows: </w:t>
            </w:r>
          </w:p>
          <w:p w:rsidR="00A564C6" w:rsidRDefault="005F774C">
            <w:pPr>
              <w:spacing w:before="100" w:after="0"/>
            </w:pPr>
            <w:r>
              <w:rPr>
                <w:color w:val="000000"/>
              </w:rPr>
              <w:t>Great Miami Valley YMCA - Booker T Washington Community Center - 2nd &amp; 4th wards;</w:t>
            </w:r>
          </w:p>
          <w:p w:rsidR="00A564C6" w:rsidRDefault="005F774C">
            <w:pPr>
              <w:spacing w:before="100" w:after="0"/>
            </w:pPr>
            <w:r>
              <w:rPr>
                <w:color w:val="000000"/>
              </w:rPr>
              <w:t>Boys &amp; Girls Club of Hamilton, Inc. - Transportation Initiative to Serve Under</w:t>
            </w:r>
            <w:r>
              <w:rPr>
                <w:color w:val="000000"/>
              </w:rPr>
              <w:t>served Youth - City of Hamilton School District;</w:t>
            </w:r>
          </w:p>
          <w:p w:rsidR="00A564C6" w:rsidRDefault="005F774C">
            <w:pPr>
              <w:spacing w:before="100" w:after="0"/>
            </w:pPr>
            <w:r>
              <w:rPr>
                <w:color w:val="000000"/>
              </w:rPr>
              <w:t>Transit Alliance of Butler County - Job Connector Shuttle Expansion - 1,2,3,4,5,6,10.01,10.02,11;</w:t>
            </w:r>
          </w:p>
          <w:p w:rsidR="00A564C6" w:rsidRDefault="005F774C">
            <w:pPr>
              <w:spacing w:before="100" w:after="0"/>
            </w:pPr>
            <w:r>
              <w:rPr>
                <w:color w:val="000000"/>
              </w:rPr>
              <w:t>City of Hamilton Municipal Court Victim's Advocacy Program - City-wide;</w:t>
            </w:r>
          </w:p>
          <w:p w:rsidR="00A564C6" w:rsidRDefault="005F774C">
            <w:pPr>
              <w:spacing w:before="100" w:after="0"/>
            </w:pPr>
            <w:r>
              <w:rPr>
                <w:color w:val="000000"/>
              </w:rPr>
              <w:t>Fitton Center Community Outreach Program - LMA; </w:t>
            </w:r>
          </w:p>
          <w:p w:rsidR="00A564C6" w:rsidRDefault="005F774C">
            <w:pPr>
              <w:spacing w:before="100" w:after="0"/>
            </w:pPr>
            <w:r>
              <w:rPr>
                <w:color w:val="000000"/>
              </w:rPr>
              <w:t>YWCA- Men of Honor Youth Program - Census tracts 3, 10.01, 10.02, 110.02;</w:t>
            </w:r>
          </w:p>
          <w:p w:rsidR="00A564C6" w:rsidRDefault="005F774C">
            <w:pPr>
              <w:spacing w:before="100" w:after="0"/>
            </w:pPr>
            <w:r>
              <w:rPr>
                <w:color w:val="000000"/>
              </w:rPr>
              <w:t>Serve City - Back Home (Transitional Housing) - City-wide; and  </w:t>
            </w:r>
          </w:p>
          <w:p w:rsidR="00A564C6" w:rsidRDefault="005F774C">
            <w:pPr>
              <w:spacing w:before="100" w:after="0"/>
            </w:pPr>
            <w:r>
              <w:rPr>
                <w:color w:val="000000"/>
              </w:rPr>
              <w:t>Neighorhood Development Division (NDD) Fair Housing - City-wide.</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P</w:t>
            </w:r>
            <w:r>
              <w:rPr>
                <w:rStyle w:val="Strong"/>
                <w:rFonts w:asciiTheme="minorHAnsi" w:hAnsiTheme="minorHAnsi"/>
              </w:rPr>
              <w:t>lanned Activities</w:t>
            </w:r>
          </w:p>
        </w:tc>
        <w:tc>
          <w:tcPr>
            <w:tcW w:w="0" w:type="auto"/>
          </w:tcPr>
          <w:p w:rsidR="00A564C6" w:rsidRDefault="005F774C">
            <w:pPr>
              <w:spacing w:before="100" w:after="0"/>
            </w:pPr>
            <w:r>
              <w:rPr>
                <w:color w:val="000000"/>
              </w:rPr>
              <w:t xml:space="preserve">Services provided by the </w:t>
            </w:r>
            <w:r>
              <w:rPr>
                <w:b/>
                <w:color w:val="000000"/>
              </w:rPr>
              <w:t xml:space="preserve">YMCA-Booker T Washington Community Center </w:t>
            </w:r>
            <w:r>
              <w:rPr>
                <w:color w:val="000000"/>
              </w:rPr>
              <w:t>will include, but may not be limited to, serving approximately 700 youth and adults by providing them with programs that are anticipated to enrich their lives and better t</w:t>
            </w:r>
            <w:r>
              <w:rPr>
                <w:color w:val="000000"/>
              </w:rPr>
              <w:t xml:space="preserve">he community. More specifically, swim lessons, homework assistance, computer instruction classe, adult fitness classes, youth sports, ESL classes, as wel as other enriching classes. The </w:t>
            </w:r>
            <w:r>
              <w:rPr>
                <w:b/>
                <w:color w:val="000000"/>
              </w:rPr>
              <w:t>Boys &amp; Girls Club of Hamilton - Transportation Initiative</w:t>
            </w:r>
            <w:r>
              <w:rPr>
                <w:color w:val="000000"/>
              </w:rPr>
              <w:t xml:space="preserve"> will provide</w:t>
            </w:r>
            <w:r>
              <w:rPr>
                <w:color w:val="000000"/>
              </w:rPr>
              <w:t xml:space="preserve"> transportation to 50 youth to the club's East Avenue location from Highland and Fairwood schools. The youth will be provided homework, math, reading assistance, physical education, and prevention programs. The </w:t>
            </w:r>
            <w:r>
              <w:rPr>
                <w:b/>
                <w:color w:val="000000"/>
              </w:rPr>
              <w:t>Fitton Center Community Outreach Program</w:t>
            </w:r>
            <w:r>
              <w:rPr>
                <w:color w:val="000000"/>
              </w:rPr>
              <w:t xml:space="preserve"> will</w:t>
            </w:r>
            <w:r>
              <w:rPr>
                <w:color w:val="000000"/>
              </w:rPr>
              <w:t xml:space="preserve"> offer educational programs and art experiences to underserved individuals throughout the City of Hamilton. </w:t>
            </w:r>
            <w:r>
              <w:rPr>
                <w:b/>
                <w:color w:val="000000"/>
              </w:rPr>
              <w:t>SERVE City's Back Home: Transitional Housing</w:t>
            </w:r>
            <w:r>
              <w:rPr>
                <w:color w:val="000000"/>
              </w:rPr>
              <w:t xml:space="preserve"> plans to provide intensive wraparound services to homeless individuals to move them from street-level h</w:t>
            </w:r>
            <w:r>
              <w:rPr>
                <w:color w:val="000000"/>
              </w:rPr>
              <w:t xml:space="preserve">omelessness into permanent market-rate housing. </w:t>
            </w:r>
            <w:r>
              <w:rPr>
                <w:b/>
                <w:color w:val="000000"/>
              </w:rPr>
              <w:t>Transit Alliance of Butler County</w:t>
            </w:r>
            <w:r>
              <w:rPr>
                <w:color w:val="000000"/>
              </w:rPr>
              <w:t xml:space="preserve"> will provide approximately 625 bus passes to low income residents in the City of Hamilton. Lastly, the City Law Department's </w:t>
            </w:r>
            <w:r>
              <w:rPr>
                <w:b/>
                <w:color w:val="000000"/>
              </w:rPr>
              <w:t>Victim's Advocacy Program</w:t>
            </w:r>
            <w:r>
              <w:rPr>
                <w:color w:val="000000"/>
              </w:rPr>
              <w:t xml:space="preserve"> will provide support to</w:t>
            </w:r>
            <w:r>
              <w:rPr>
                <w:color w:val="000000"/>
              </w:rPr>
              <w:t xml:space="preserve"> persons and chlldren in the community that are experiencing abuse and in need of support. </w:t>
            </w:r>
          </w:p>
        </w:tc>
      </w:tr>
      <w:tr w:rsidR="00A564C6">
        <w:trPr>
          <w:cantSplit/>
        </w:trPr>
        <w:tc>
          <w:tcPr>
            <w:tcW w:w="0" w:type="auto"/>
            <w:vMerge w:val="restart"/>
          </w:tcPr>
          <w:p w:rsidR="00A564C6" w:rsidRDefault="005F774C">
            <w:r>
              <w:rPr>
                <w:b/>
              </w:rPr>
              <w:t>4</w:t>
            </w:r>
          </w:p>
        </w:tc>
        <w:tc>
          <w:tcPr>
            <w:tcW w:w="0" w:type="auto"/>
          </w:tcPr>
          <w:p w:rsidR="00A564C6" w:rsidRDefault="005F774C">
            <w:pPr>
              <w:keepNext/>
              <w:spacing w:before="100" w:after="0"/>
              <w:rPr>
                <w:b/>
              </w:rPr>
            </w:pPr>
            <w:r>
              <w:rPr>
                <w:b/>
              </w:rPr>
              <w:t>Project Name</w:t>
            </w:r>
          </w:p>
        </w:tc>
        <w:tc>
          <w:tcPr>
            <w:tcW w:w="0" w:type="auto"/>
          </w:tcPr>
          <w:p w:rsidR="00A564C6" w:rsidRDefault="005F774C">
            <w:pPr>
              <w:spacing w:before="100" w:after="0"/>
            </w:pPr>
            <w:r>
              <w:rPr>
                <w:color w:val="000000"/>
              </w:rPr>
              <w:t>NDD CDBG Administration CAP 20% FY 20-21</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Area</w:t>
            </w:r>
          </w:p>
        </w:tc>
        <w:tc>
          <w:tcPr>
            <w:tcW w:w="0" w:type="auto"/>
          </w:tcPr>
          <w:p w:rsidR="00A564C6" w:rsidRDefault="005F774C">
            <w:pPr>
              <w:spacing w:before="100" w:after="0"/>
            </w:pPr>
            <w:r>
              <w:rPr>
                <w:color w:val="000000"/>
              </w:rPr>
              <w:t>Low/Moderate Income Areas</w:t>
            </w:r>
            <w:r>
              <w:rPr>
                <w:color w:val="000000"/>
              </w:rPr>
              <w:br/>
            </w:r>
            <w:r>
              <w:rPr>
                <w:color w:val="000000"/>
              </w:rPr>
              <w:t>All HUD eligible areas within the City of Hamilton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Goals Supported</w:t>
            </w:r>
          </w:p>
        </w:tc>
        <w:tc>
          <w:tcPr>
            <w:tcW w:w="0" w:type="auto"/>
          </w:tcPr>
          <w:p w:rsidR="00A564C6" w:rsidRDefault="005F774C">
            <w:pPr>
              <w:spacing w:before="100" w:after="0"/>
            </w:pPr>
            <w:r>
              <w:rPr>
                <w:color w:val="000000"/>
              </w:rPr>
              <w:t>Clearance and Demolition</w:t>
            </w:r>
            <w:r>
              <w:rPr>
                <w:color w:val="000000"/>
              </w:rPr>
              <w:br/>
              <w:t>Public Facilities/ Improvements</w:t>
            </w:r>
            <w:r>
              <w:rPr>
                <w:color w:val="000000"/>
              </w:rPr>
              <w:br/>
              <w:t>Public Services</w:t>
            </w:r>
            <w:r>
              <w:rPr>
                <w:color w:val="000000"/>
              </w:rPr>
              <w:br/>
              <w:t>Economic Development</w:t>
            </w:r>
            <w:r>
              <w:rPr>
                <w:color w:val="000000"/>
              </w:rPr>
              <w:br/>
              <w:t>AFH Goal 6: Availability of affordable units</w:t>
            </w:r>
            <w:r>
              <w:rPr>
                <w:color w:val="000000"/>
              </w:rPr>
              <w:br/>
              <w:t>AFH Goal 3: Source of Income Discrimination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Needs Addressed</w:t>
            </w:r>
          </w:p>
        </w:tc>
        <w:tc>
          <w:tcPr>
            <w:tcW w:w="0" w:type="auto"/>
          </w:tcPr>
          <w:p w:rsidR="00A564C6" w:rsidRDefault="005F774C">
            <w:pPr>
              <w:spacing w:before="100" w:after="0"/>
            </w:pPr>
            <w:r>
              <w:rPr>
                <w:color w:val="000000"/>
              </w:rPr>
              <w:t>Clearance and Demolition</w:t>
            </w:r>
            <w:r>
              <w:rPr>
                <w:color w:val="000000"/>
              </w:rPr>
              <w:br/>
              <w:t>AFH Factor 1: Location/type of affordable housing</w:t>
            </w:r>
            <w:r>
              <w:rPr>
                <w:color w:val="000000"/>
              </w:rPr>
              <w:br/>
              <w:t>Public Facilities</w:t>
            </w:r>
            <w:r>
              <w:rPr>
                <w:color w:val="000000"/>
              </w:rPr>
              <w:br/>
              <w:t>Public Improvements</w:t>
            </w:r>
            <w:r>
              <w:rPr>
                <w:color w:val="000000"/>
              </w:rPr>
              <w:br/>
              <w:t>Economic Development</w:t>
            </w:r>
            <w:r>
              <w:rPr>
                <w:color w:val="000000"/>
              </w:rPr>
              <w:br/>
              <w:t>Public Services</w:t>
            </w:r>
            <w:r>
              <w:rPr>
                <w:color w:val="000000"/>
              </w:rPr>
              <w:br/>
              <w:t>Homeless Activities</w:t>
            </w:r>
            <w:r>
              <w:rPr>
                <w:color w:val="000000"/>
              </w:rPr>
              <w:br/>
              <w:t>Fair Housing</w:t>
            </w:r>
            <w:r>
              <w:rPr>
                <w:color w:val="000000"/>
              </w:rPr>
              <w:br/>
              <w:t>AFH Factor 6: Availability of affordable units</w:t>
            </w:r>
            <w:r>
              <w:rPr>
                <w:color w:val="000000"/>
              </w:rPr>
              <w:br/>
              <w:t>AFH Factor</w:t>
            </w:r>
            <w:r>
              <w:rPr>
                <w:color w:val="000000"/>
              </w:rPr>
              <w:t xml:space="preserve"> 7: Transportation</w:t>
            </w:r>
            <w:r>
              <w:rPr>
                <w:color w:val="000000"/>
              </w:rPr>
              <w:br/>
              <w:t>AFH Factor 2: Private Discrimination</w:t>
            </w:r>
            <w:r>
              <w:rPr>
                <w:color w:val="000000"/>
              </w:rPr>
              <w:br/>
              <w:t>AFH Factor 3: Source of Income Discrimination</w:t>
            </w:r>
            <w:r>
              <w:rPr>
                <w:color w:val="000000"/>
              </w:rPr>
              <w:br/>
              <w:t>AFH Factor 4: Impediments to Mobility</w:t>
            </w:r>
            <w:r>
              <w:rPr>
                <w:color w:val="000000"/>
              </w:rPr>
              <w:br/>
              <w:t>AFH Factor 5: Lack of Assistance for Transitioning</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Funding</w:t>
            </w:r>
          </w:p>
        </w:tc>
        <w:tc>
          <w:tcPr>
            <w:tcW w:w="0" w:type="auto"/>
          </w:tcPr>
          <w:p w:rsidR="00A564C6" w:rsidRDefault="005F774C">
            <w:pPr>
              <w:spacing w:before="100" w:after="0"/>
            </w:pPr>
            <w:r>
              <w:rPr>
                <w:color w:val="000000"/>
              </w:rPr>
              <w:t>CDBG: $122,428</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Description</w:t>
            </w:r>
          </w:p>
        </w:tc>
        <w:tc>
          <w:tcPr>
            <w:tcW w:w="0" w:type="auto"/>
          </w:tcPr>
          <w:p w:rsidR="00A564C6" w:rsidRDefault="005F774C">
            <w:pPr>
              <w:spacing w:before="100" w:after="0"/>
            </w:pPr>
            <w:r>
              <w:rPr>
                <w:color w:val="000000"/>
              </w:rPr>
              <w:t>Administration cost relate</w:t>
            </w:r>
            <w:r>
              <w:rPr>
                <w:color w:val="000000"/>
              </w:rPr>
              <w:t>d to CDBG Activities up to a 20% CAP ($122,428) for the 2020/21 fiscal year.</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Date</w:t>
            </w:r>
          </w:p>
        </w:tc>
        <w:tc>
          <w:tcPr>
            <w:tcW w:w="0" w:type="auto"/>
          </w:tcPr>
          <w:p w:rsidR="00A564C6" w:rsidRDefault="005F774C">
            <w:pPr>
              <w:spacing w:before="100" w:after="0"/>
            </w:pPr>
            <w:r>
              <w:rPr>
                <w:color w:val="000000"/>
              </w:rPr>
              <w:t>4/30/2021</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564C6" w:rsidRDefault="005F774C">
            <w:pPr>
              <w:spacing w:before="100" w:after="0"/>
            </w:pPr>
            <w:r>
              <w:rPr>
                <w:color w:val="000000"/>
              </w:rPr>
              <w:t>Administration costs for CDBG covers the administration costs related to executing all CDBG projects highlighted in the 2020/21 Annual Action Plan for the City of Hamilton. </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564C6" w:rsidRDefault="005F774C">
            <w:pPr>
              <w:spacing w:before="100" w:after="0"/>
            </w:pPr>
            <w:r>
              <w:rPr>
                <w:color w:val="000000"/>
              </w:rPr>
              <w:t>All activities will take place in income elegible communiti</w:t>
            </w:r>
            <w:r>
              <w:rPr>
                <w:color w:val="000000"/>
              </w:rPr>
              <w:t>es within the jurisdiction. </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Planned Activities</w:t>
            </w:r>
          </w:p>
        </w:tc>
        <w:tc>
          <w:tcPr>
            <w:tcW w:w="0" w:type="auto"/>
          </w:tcPr>
          <w:p w:rsidR="00A564C6" w:rsidRDefault="005F774C">
            <w:pPr>
              <w:spacing w:before="100" w:after="0"/>
            </w:pPr>
            <w:r>
              <w:rPr>
                <w:color w:val="000000"/>
              </w:rPr>
              <w:t>Activities are described in detail individually within the Project section. Goal outcome indicator listed under "Other" lists a "Quantity" that is the sum of all CDBG activities. </w:t>
            </w:r>
          </w:p>
        </w:tc>
      </w:tr>
      <w:tr w:rsidR="00A564C6">
        <w:trPr>
          <w:cantSplit/>
        </w:trPr>
        <w:tc>
          <w:tcPr>
            <w:tcW w:w="0" w:type="auto"/>
            <w:vMerge w:val="restart"/>
          </w:tcPr>
          <w:p w:rsidR="00A564C6" w:rsidRDefault="005F774C">
            <w:r>
              <w:rPr>
                <w:b/>
              </w:rPr>
              <w:t>5</w:t>
            </w:r>
          </w:p>
        </w:tc>
        <w:tc>
          <w:tcPr>
            <w:tcW w:w="0" w:type="auto"/>
          </w:tcPr>
          <w:p w:rsidR="00A564C6" w:rsidRDefault="005F774C">
            <w:pPr>
              <w:keepNext/>
              <w:spacing w:before="100" w:after="0"/>
              <w:rPr>
                <w:b/>
              </w:rPr>
            </w:pPr>
            <w:r>
              <w:rPr>
                <w:b/>
              </w:rPr>
              <w:t>Project Name</w:t>
            </w:r>
          </w:p>
        </w:tc>
        <w:tc>
          <w:tcPr>
            <w:tcW w:w="0" w:type="auto"/>
          </w:tcPr>
          <w:p w:rsidR="00A564C6" w:rsidRDefault="005F774C">
            <w:pPr>
              <w:spacing w:before="100" w:after="0"/>
            </w:pPr>
            <w:r>
              <w:rPr>
                <w:color w:val="000000"/>
              </w:rPr>
              <w:t>NDD HOME A</w:t>
            </w:r>
            <w:r>
              <w:rPr>
                <w:color w:val="000000"/>
              </w:rPr>
              <w:t>dministration 10% CAP FY 20-21</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Area</w:t>
            </w:r>
          </w:p>
        </w:tc>
        <w:tc>
          <w:tcPr>
            <w:tcW w:w="0" w:type="auto"/>
          </w:tcPr>
          <w:p w:rsidR="00A564C6" w:rsidRDefault="005F774C">
            <w:pPr>
              <w:spacing w:before="100" w:after="0"/>
            </w:pPr>
            <w:r>
              <w:rPr>
                <w:color w:val="000000"/>
              </w:rPr>
              <w:t>Low/Moderate Income Areas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Goals Supported</w:t>
            </w:r>
          </w:p>
        </w:tc>
        <w:tc>
          <w:tcPr>
            <w:tcW w:w="0" w:type="auto"/>
          </w:tcPr>
          <w:p w:rsidR="00A564C6" w:rsidRDefault="005F774C">
            <w:pPr>
              <w:spacing w:before="100" w:after="0"/>
            </w:pPr>
            <w:r>
              <w:rPr>
                <w:color w:val="000000"/>
              </w:rPr>
              <w:t>AFH Goal 6: Availability of affordable units</w:t>
            </w:r>
            <w:r>
              <w:rPr>
                <w:color w:val="000000"/>
              </w:rPr>
              <w:br/>
              <w:t>AFH Goal 3: Source of Income Discrimination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Needs Addressed</w:t>
            </w:r>
          </w:p>
        </w:tc>
        <w:tc>
          <w:tcPr>
            <w:tcW w:w="0" w:type="auto"/>
          </w:tcPr>
          <w:p w:rsidR="00A564C6" w:rsidRDefault="005F774C">
            <w:pPr>
              <w:spacing w:before="100" w:after="0"/>
            </w:pPr>
            <w:r>
              <w:rPr>
                <w:color w:val="000000"/>
              </w:rPr>
              <w:t>AFH Factor 6: Availability of affordable units</w:t>
            </w:r>
            <w:r>
              <w:rPr>
                <w:color w:val="000000"/>
              </w:rPr>
              <w:br/>
              <w:t>AFH Factor 3: Source of Income Discrimination</w:t>
            </w:r>
            <w:r>
              <w:rPr>
                <w:color w:val="000000"/>
              </w:rPr>
              <w:br/>
              <w:t>AFH Factor 4: Impediments to Mobility</w:t>
            </w:r>
            <w:r>
              <w:rPr>
                <w:color w:val="000000"/>
              </w:rPr>
              <w:br/>
              <w:t>AFH Factor 5: Lack of Assistance for Transitioning</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Funding</w:t>
            </w:r>
          </w:p>
        </w:tc>
        <w:tc>
          <w:tcPr>
            <w:tcW w:w="0" w:type="auto"/>
          </w:tcPr>
          <w:p w:rsidR="00A564C6" w:rsidRDefault="005F774C">
            <w:pPr>
              <w:spacing w:before="100" w:after="0"/>
            </w:pPr>
            <w:r>
              <w:rPr>
                <w:color w:val="000000"/>
              </w:rPr>
              <w:t>HOME: $20,000</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Description</w:t>
            </w:r>
          </w:p>
        </w:tc>
        <w:tc>
          <w:tcPr>
            <w:tcW w:w="0" w:type="auto"/>
          </w:tcPr>
          <w:p w:rsidR="00A564C6" w:rsidRDefault="005F774C">
            <w:pPr>
              <w:spacing w:before="100" w:after="0"/>
            </w:pPr>
            <w:r>
              <w:rPr>
                <w:color w:val="000000"/>
              </w:rPr>
              <w:t xml:space="preserve">HOME administration funds will aide </w:t>
            </w:r>
            <w:r>
              <w:rPr>
                <w:color w:val="000000"/>
              </w:rPr>
              <w:t>in supporting the administrative duties necessary to successfully complete all projects utilizing HOME funds.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Date</w:t>
            </w:r>
          </w:p>
        </w:tc>
        <w:tc>
          <w:tcPr>
            <w:tcW w:w="0" w:type="auto"/>
          </w:tcPr>
          <w:p w:rsidR="00A564C6" w:rsidRDefault="005F774C">
            <w:pPr>
              <w:spacing w:before="100" w:after="0"/>
            </w:pPr>
            <w:r>
              <w:rPr>
                <w:color w:val="000000"/>
              </w:rPr>
              <w:t>4/30/2021</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564C6" w:rsidRDefault="005F774C">
            <w:pPr>
              <w:spacing w:before="100" w:after="0"/>
            </w:pPr>
            <w:r>
              <w:rPr>
                <w:color w:val="000000"/>
              </w:rPr>
              <w:t>Administration costs for HOME covers the administration costs related to executing all HOME projects highlighted in the 2020-2021 Annual Action Plan for the City of Hamilton. </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564C6" w:rsidRDefault="005F774C">
            <w:pPr>
              <w:spacing w:before="100" w:after="0"/>
            </w:pPr>
            <w:r>
              <w:rPr>
                <w:color w:val="000000"/>
              </w:rPr>
              <w:t>Low/Mod income communities within the jurisdiction will b</w:t>
            </w:r>
            <w:r>
              <w:rPr>
                <w:color w:val="000000"/>
              </w:rPr>
              <w:t>e supported by projects utilizing HOME funds. </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Planned Activities</w:t>
            </w:r>
          </w:p>
        </w:tc>
        <w:tc>
          <w:tcPr>
            <w:tcW w:w="0" w:type="auto"/>
          </w:tcPr>
          <w:p w:rsidR="00A564C6" w:rsidRDefault="005F774C">
            <w:pPr>
              <w:spacing w:before="100" w:after="0"/>
            </w:pPr>
            <w:r>
              <w:rPr>
                <w:color w:val="000000"/>
              </w:rPr>
              <w:t>HOME Administration costs will support the administration services needed to support the following programs:</w:t>
            </w:r>
          </w:p>
          <w:p w:rsidR="00A564C6" w:rsidRDefault="005F774C">
            <w:pPr>
              <w:spacing w:before="100" w:after="0"/>
            </w:pPr>
            <w:r>
              <w:rPr>
                <w:color w:val="000000"/>
              </w:rPr>
              <w:t>Neighborhood Housing Services New Construction - North E Street (Phase II)</w:t>
            </w:r>
          </w:p>
          <w:p w:rsidR="00A564C6" w:rsidRDefault="005F774C">
            <w:pPr>
              <w:spacing w:before="100" w:after="0"/>
            </w:pPr>
            <w:r>
              <w:rPr>
                <w:color w:val="000000"/>
              </w:rPr>
              <w:t>Neig</w:t>
            </w:r>
            <w:r>
              <w:rPr>
                <w:color w:val="000000"/>
              </w:rPr>
              <w:t>hborhood Housing Services Down-payment/Closing Cost Assistance</w:t>
            </w:r>
          </w:p>
          <w:p w:rsidR="00A564C6" w:rsidRDefault="005F774C">
            <w:pPr>
              <w:spacing w:before="100" w:after="0"/>
            </w:pPr>
            <w:r>
              <w:rPr>
                <w:color w:val="000000"/>
              </w:rPr>
              <w:t>SELF Rehab/Resale</w:t>
            </w:r>
          </w:p>
        </w:tc>
      </w:tr>
      <w:tr w:rsidR="00A564C6">
        <w:trPr>
          <w:cantSplit/>
        </w:trPr>
        <w:tc>
          <w:tcPr>
            <w:tcW w:w="0" w:type="auto"/>
            <w:vMerge w:val="restart"/>
          </w:tcPr>
          <w:p w:rsidR="00A564C6" w:rsidRDefault="005F774C">
            <w:r>
              <w:rPr>
                <w:b/>
              </w:rPr>
              <w:t>6</w:t>
            </w:r>
          </w:p>
        </w:tc>
        <w:tc>
          <w:tcPr>
            <w:tcW w:w="0" w:type="auto"/>
          </w:tcPr>
          <w:p w:rsidR="00A564C6" w:rsidRDefault="005F774C">
            <w:pPr>
              <w:keepNext/>
              <w:spacing w:before="100" w:after="0"/>
              <w:rPr>
                <w:b/>
              </w:rPr>
            </w:pPr>
            <w:r>
              <w:rPr>
                <w:b/>
              </w:rPr>
              <w:t>Project Name</w:t>
            </w:r>
          </w:p>
        </w:tc>
        <w:tc>
          <w:tcPr>
            <w:tcW w:w="0" w:type="auto"/>
          </w:tcPr>
          <w:p w:rsidR="00A564C6" w:rsidRDefault="005F774C">
            <w:pPr>
              <w:spacing w:before="100" w:after="0"/>
            </w:pPr>
            <w:r>
              <w:rPr>
                <w:color w:val="000000"/>
              </w:rPr>
              <w:t>Health Dept. Special Code Enforcement, Slum/Blight Remediation  &amp; Demolition FY 20-21</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Area</w:t>
            </w:r>
          </w:p>
        </w:tc>
        <w:tc>
          <w:tcPr>
            <w:tcW w:w="0" w:type="auto"/>
          </w:tcPr>
          <w:p w:rsidR="00A564C6" w:rsidRDefault="005F774C">
            <w:pPr>
              <w:spacing w:before="100" w:after="0"/>
            </w:pPr>
            <w:r>
              <w:rPr>
                <w:color w:val="000000"/>
              </w:rPr>
              <w:t>Low/Moderate Income Areas</w:t>
            </w:r>
            <w:r>
              <w:rPr>
                <w:color w:val="000000"/>
              </w:rPr>
              <w:br/>
            </w:r>
            <w:r>
              <w:rPr>
                <w:color w:val="000000"/>
              </w:rPr>
              <w:t>All HUD eligible areas within the City of Hamilton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Goals Supported</w:t>
            </w:r>
          </w:p>
        </w:tc>
        <w:tc>
          <w:tcPr>
            <w:tcW w:w="0" w:type="auto"/>
          </w:tcPr>
          <w:p w:rsidR="00A564C6" w:rsidRDefault="005F774C">
            <w:pPr>
              <w:spacing w:before="100" w:after="0"/>
            </w:pPr>
            <w:r>
              <w:rPr>
                <w:color w:val="000000"/>
              </w:rPr>
              <w:t>Clearance and Demolition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Needs Addressed</w:t>
            </w:r>
          </w:p>
        </w:tc>
        <w:tc>
          <w:tcPr>
            <w:tcW w:w="0" w:type="auto"/>
          </w:tcPr>
          <w:p w:rsidR="00A564C6" w:rsidRDefault="005F774C">
            <w:pPr>
              <w:spacing w:before="100" w:after="0"/>
            </w:pPr>
            <w:r>
              <w:rPr>
                <w:color w:val="000000"/>
              </w:rPr>
              <w:t>Clearance and Demolition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Funding</w:t>
            </w:r>
          </w:p>
        </w:tc>
        <w:tc>
          <w:tcPr>
            <w:tcW w:w="0" w:type="auto"/>
          </w:tcPr>
          <w:p w:rsidR="00A564C6" w:rsidRDefault="005F774C">
            <w:pPr>
              <w:spacing w:before="100" w:after="0"/>
            </w:pPr>
            <w:r>
              <w:rPr>
                <w:color w:val="000000"/>
              </w:rPr>
              <w:t>CDBG: $175,000</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Description</w:t>
            </w:r>
          </w:p>
        </w:tc>
        <w:tc>
          <w:tcPr>
            <w:tcW w:w="0" w:type="auto"/>
          </w:tcPr>
          <w:p w:rsidR="00A564C6" w:rsidRDefault="005F774C">
            <w:pPr>
              <w:spacing w:before="100" w:after="0"/>
            </w:pPr>
            <w:r>
              <w:rPr>
                <w:color w:val="000000"/>
              </w:rPr>
              <w:t>The City's Health Dept. will conduct Special Code Enforcement and Remediation of Slum &amp; Blight. The Special Code Enforcement Program will work to enforce City of Hamilton ordinances pertaining to property maintenance in the LMI areas. More specifically, en</w:t>
            </w:r>
            <w:r>
              <w:rPr>
                <w:color w:val="000000"/>
              </w:rPr>
              <w:t>forcement efforts will be directed towards removing junk autos, rubber and debris, litter, weeds, graffiti, paint and repair the exterior of homes and garages, and to re-mediate interior and exterior housing complaints.  Through the Slum and Blight Program</w:t>
            </w:r>
            <w:r>
              <w:rPr>
                <w:color w:val="000000"/>
              </w:rPr>
              <w:t xml:space="preserve"> the City anticipates improving the quality of life and property values of local residents. Remediation activities will include the boarding of properties, mowing grass, clearing overgrown vegetation, removing trash &amp; debris, disposing of said trash and ov</w:t>
            </w:r>
            <w:r>
              <w:rPr>
                <w:color w:val="000000"/>
              </w:rPr>
              <w:t>ergrown vegetation.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Date</w:t>
            </w:r>
          </w:p>
        </w:tc>
        <w:tc>
          <w:tcPr>
            <w:tcW w:w="0" w:type="auto"/>
          </w:tcPr>
          <w:p w:rsidR="00A564C6" w:rsidRDefault="005F774C">
            <w:pPr>
              <w:spacing w:before="100" w:after="0"/>
            </w:pPr>
            <w:r>
              <w:rPr>
                <w:color w:val="000000"/>
              </w:rPr>
              <w:t>4/30/2021</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564C6" w:rsidRDefault="005F774C">
            <w:pPr>
              <w:spacing w:before="100" w:after="0"/>
            </w:pPr>
            <w:r>
              <w:rPr>
                <w:color w:val="000000"/>
              </w:rPr>
              <w:t>Approximately 6000 units are proposed to be brought into compliance through the City of Hamilton Health Department's Code Enforcement Program. Services will potentially benefit City of Hamilton homeowners, renter, elderly, single-parent households, multi-p</w:t>
            </w:r>
            <w:r>
              <w:rPr>
                <w:color w:val="000000"/>
              </w:rPr>
              <w:t>arent households, and individuals who are disabled. Approximately 550 City residents will benefit from the Health Department's Slum &amp; Blight Program and the remediation of slum and blight properties. Lastly, it is anticipated that the commited funds will e</w:t>
            </w:r>
            <w:r>
              <w:rPr>
                <w:color w:val="000000"/>
              </w:rPr>
              <w:t>nable the Health Deoartment to conduct at least seven (7) demolitions. </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564C6" w:rsidRDefault="005F774C">
            <w:pPr>
              <w:spacing w:before="100" w:after="0"/>
            </w:pPr>
            <w:r>
              <w:rPr>
                <w:color w:val="000000"/>
              </w:rPr>
              <w:t>Housing code enforcement pertaining to the remocal of junk autos, rubbish and debris, litter, weeds, graffit, and dead trees. Also the securing of vacant structu</w:t>
            </w:r>
            <w:r>
              <w:rPr>
                <w:color w:val="000000"/>
              </w:rPr>
              <w:t>res ain te following Census Tracts and Block Areas: Tract 1 Blocks 5 &amp; 6; Tract 2 Block 1,2,3,5; Tract 3 Block 1,2,3,4; Tact 4 Blocks 1,2,3,4,5; Tract 5 Blocks 1,3,4,5,6; Tract 6 Blocks 2.3.4.5.6; Tract 7.01 Blocks 1 &amp; 2; Tract 7.02 Block 1; Tract 8 Blocks</w:t>
            </w:r>
            <w:r>
              <w:rPr>
                <w:color w:val="000000"/>
              </w:rPr>
              <w:t>1 &amp; 2; Tract 9 Blocks 2 &amp; 3; Tract 10.01 Block 2; Track 10.02 Block 1 &amp; 2; Tract 11 Block 1,2,3,5; Tract 14 Block 1; Tract 110.01 Block 9. Remediation of Slum &amp; Blight in targeted low and moderate income areas is anticipated. The following census Tract and</w:t>
            </w:r>
            <w:r>
              <w:rPr>
                <w:color w:val="000000"/>
              </w:rPr>
              <w:t xml:space="preserve"> Block areas will be services: Tract 1 Blocks 5 &amp; 6; Tract 2 Blocks 1,2,3,5; Tract 3 Blocks 1,2,3,4; Tract 4 Blocks 1,2,3,4,5; Tract 5 Blocks 1,3,4,5,6; Tract 6 Blocks 2,3,4,5,6; Tract 7.01 Blocks 1 &amp; 2; Track 7.02 Block 1; Tract 8 Blocks 1 &amp; 2; Tract 9 Bl</w:t>
            </w:r>
            <w:r>
              <w:rPr>
                <w:color w:val="000000"/>
              </w:rPr>
              <w:t>ocks 2 &amp; 3; Track 10.01 Block 2; Tract 10.02 Block 1 &amp; 2; Track 11 Bloack 1,2,3,5; Tract 14 Block 1; Track 110.01 Block 9.</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Planned Activities</w:t>
            </w:r>
          </w:p>
        </w:tc>
        <w:tc>
          <w:tcPr>
            <w:tcW w:w="0" w:type="auto"/>
          </w:tcPr>
          <w:p w:rsidR="00A564C6" w:rsidRDefault="005F774C">
            <w:pPr>
              <w:spacing w:before="100" w:after="0"/>
            </w:pPr>
            <w:r>
              <w:rPr>
                <w:color w:val="000000"/>
              </w:rPr>
              <w:t>Activities include Special Code Enforcement and Remediation of Slum &amp; Blight.</w:t>
            </w:r>
          </w:p>
        </w:tc>
      </w:tr>
      <w:tr w:rsidR="00A564C6">
        <w:trPr>
          <w:cantSplit/>
        </w:trPr>
        <w:tc>
          <w:tcPr>
            <w:tcW w:w="0" w:type="auto"/>
            <w:vMerge w:val="restart"/>
          </w:tcPr>
          <w:p w:rsidR="00A564C6" w:rsidRDefault="005F774C">
            <w:r>
              <w:rPr>
                <w:b/>
              </w:rPr>
              <w:t>7</w:t>
            </w:r>
          </w:p>
        </w:tc>
        <w:tc>
          <w:tcPr>
            <w:tcW w:w="0" w:type="auto"/>
          </w:tcPr>
          <w:p w:rsidR="00A564C6" w:rsidRDefault="005F774C">
            <w:pPr>
              <w:keepNext/>
              <w:spacing w:before="100" w:after="0"/>
              <w:rPr>
                <w:b/>
              </w:rPr>
            </w:pPr>
            <w:r>
              <w:rPr>
                <w:b/>
              </w:rPr>
              <w:t>Project Name</w:t>
            </w:r>
          </w:p>
        </w:tc>
        <w:tc>
          <w:tcPr>
            <w:tcW w:w="0" w:type="auto"/>
          </w:tcPr>
          <w:p w:rsidR="00A564C6" w:rsidRDefault="005F774C">
            <w:pPr>
              <w:spacing w:before="100" w:after="0"/>
            </w:pPr>
            <w:r>
              <w:rPr>
                <w:color w:val="000000"/>
              </w:rPr>
              <w:t xml:space="preserve">NHSH Down Payment </w:t>
            </w:r>
            <w:r>
              <w:rPr>
                <w:color w:val="000000"/>
              </w:rPr>
              <w:t>&amp; Closing Cost Assistance</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Area</w:t>
            </w:r>
          </w:p>
        </w:tc>
        <w:tc>
          <w:tcPr>
            <w:tcW w:w="0" w:type="auto"/>
          </w:tcPr>
          <w:p w:rsidR="00A564C6" w:rsidRDefault="005F774C">
            <w:pPr>
              <w:spacing w:before="100" w:after="0"/>
            </w:pPr>
            <w:r>
              <w:rPr>
                <w:color w:val="000000"/>
              </w:rPr>
              <w:t>Low/Moderate Income Areas</w:t>
            </w:r>
            <w:r>
              <w:rPr>
                <w:color w:val="000000"/>
              </w:rPr>
              <w:br/>
              <w:t>All HUD eligible areas within the City of Hamilton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Goals Supported</w:t>
            </w:r>
          </w:p>
        </w:tc>
        <w:tc>
          <w:tcPr>
            <w:tcW w:w="0" w:type="auto"/>
          </w:tcPr>
          <w:p w:rsidR="00A564C6" w:rsidRDefault="005F774C">
            <w:pPr>
              <w:spacing w:before="100" w:after="0"/>
            </w:pPr>
            <w:r>
              <w:rPr>
                <w:color w:val="000000"/>
              </w:rPr>
              <w:t>AFH Goal 3: Source of Income Discrimination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Needs Addressed</w:t>
            </w:r>
          </w:p>
        </w:tc>
        <w:tc>
          <w:tcPr>
            <w:tcW w:w="0" w:type="auto"/>
          </w:tcPr>
          <w:p w:rsidR="00A564C6" w:rsidRDefault="005F774C">
            <w:pPr>
              <w:spacing w:before="100" w:after="0"/>
            </w:pPr>
            <w:r>
              <w:rPr>
                <w:color w:val="000000"/>
              </w:rPr>
              <w:t>AFH Factor 3: Source of Income Discrimination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Funding</w:t>
            </w:r>
          </w:p>
        </w:tc>
        <w:tc>
          <w:tcPr>
            <w:tcW w:w="0" w:type="auto"/>
          </w:tcPr>
          <w:p w:rsidR="00A564C6" w:rsidRDefault="005F774C">
            <w:pPr>
              <w:spacing w:before="100" w:after="0"/>
            </w:pPr>
            <w:r>
              <w:rPr>
                <w:color w:val="000000"/>
              </w:rPr>
              <w:t>HOME: $118,998</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Description</w:t>
            </w:r>
          </w:p>
        </w:tc>
        <w:tc>
          <w:tcPr>
            <w:tcW w:w="0" w:type="auto"/>
          </w:tcPr>
          <w:p w:rsidR="00A564C6" w:rsidRDefault="005F774C">
            <w:pPr>
              <w:spacing w:before="100" w:after="0"/>
            </w:pPr>
            <w:r>
              <w:rPr>
                <w:color w:val="000000"/>
              </w:rPr>
              <w:t>The City of Hamilton in Partnership with NHSH will continue to provide Down-payment and Closing Cost Assistance to individuals/single families in the jurisdiction.$113,673</w:t>
            </w:r>
            <w:r>
              <w:rPr>
                <w:color w:val="000000"/>
              </w:rPr>
              <w:t xml:space="preserve"> = NHSH Program Amount $5,325 = Estimated HOME Program Income.</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Date</w:t>
            </w:r>
          </w:p>
        </w:tc>
        <w:tc>
          <w:tcPr>
            <w:tcW w:w="0" w:type="auto"/>
          </w:tcPr>
          <w:p w:rsidR="00A564C6" w:rsidRDefault="005F774C">
            <w:pPr>
              <w:spacing w:before="100" w:after="0"/>
            </w:pPr>
            <w:r>
              <w:rPr>
                <w:color w:val="000000"/>
              </w:rPr>
              <w:t>4/30/2021</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564C6" w:rsidRDefault="005F774C">
            <w:pPr>
              <w:spacing w:before="100" w:after="0"/>
            </w:pPr>
            <w:r>
              <w:rPr>
                <w:color w:val="000000"/>
              </w:rPr>
              <w:t>The City of Hamilton and NHS anticipate assisting at least 21 individuals/families with Down-payment and Closing Cost payments. </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564C6" w:rsidRDefault="005F774C">
            <w:pPr>
              <w:spacing w:before="100" w:after="0"/>
            </w:pPr>
            <w:r>
              <w:rPr>
                <w:color w:val="000000"/>
              </w:rPr>
              <w:t>The City of Hamilton and NHS anticipates providing assistance to individuals/families residing in low/mo</w:t>
            </w:r>
            <w:r>
              <w:rPr>
                <w:color w:val="000000"/>
              </w:rPr>
              <w:t>d income communities in the jurisdiction. </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Planned Activities</w:t>
            </w:r>
          </w:p>
        </w:tc>
        <w:tc>
          <w:tcPr>
            <w:tcW w:w="0" w:type="auto"/>
          </w:tcPr>
          <w:p w:rsidR="00A564C6" w:rsidRDefault="005F774C">
            <w:pPr>
              <w:spacing w:before="100" w:after="0"/>
            </w:pPr>
            <w:r>
              <w:rPr>
                <w:color w:val="000000"/>
              </w:rPr>
              <w:t>The City of Hamilton and NHS advertise and connect with social service agencies to acquire financially qualified individuals and/or families to participate in the Down-payment and Closing Cost program. </w:t>
            </w:r>
          </w:p>
        </w:tc>
      </w:tr>
      <w:tr w:rsidR="00A564C6">
        <w:trPr>
          <w:cantSplit/>
        </w:trPr>
        <w:tc>
          <w:tcPr>
            <w:tcW w:w="0" w:type="auto"/>
            <w:vMerge w:val="restart"/>
          </w:tcPr>
          <w:p w:rsidR="00A564C6" w:rsidRDefault="005F774C">
            <w:r>
              <w:rPr>
                <w:b/>
              </w:rPr>
              <w:t>8</w:t>
            </w:r>
          </w:p>
        </w:tc>
        <w:tc>
          <w:tcPr>
            <w:tcW w:w="0" w:type="auto"/>
          </w:tcPr>
          <w:p w:rsidR="00A564C6" w:rsidRDefault="005F774C">
            <w:pPr>
              <w:keepNext/>
              <w:spacing w:before="100" w:after="0"/>
              <w:rPr>
                <w:b/>
              </w:rPr>
            </w:pPr>
            <w:r>
              <w:rPr>
                <w:b/>
              </w:rPr>
              <w:t>Project Name</w:t>
            </w:r>
          </w:p>
        </w:tc>
        <w:tc>
          <w:tcPr>
            <w:tcW w:w="0" w:type="auto"/>
          </w:tcPr>
          <w:p w:rsidR="00A564C6" w:rsidRDefault="005F774C">
            <w:pPr>
              <w:spacing w:before="100" w:after="0"/>
            </w:pPr>
            <w:r>
              <w:rPr>
                <w:color w:val="000000"/>
              </w:rPr>
              <w:t>CHDO Operating Expense - 5% CAP FY 20</w:t>
            </w:r>
            <w:r>
              <w:rPr>
                <w:color w:val="000000"/>
              </w:rPr>
              <w:t>-21</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Area</w:t>
            </w:r>
          </w:p>
        </w:tc>
        <w:tc>
          <w:tcPr>
            <w:tcW w:w="0" w:type="auto"/>
          </w:tcPr>
          <w:p w:rsidR="00A564C6" w:rsidRDefault="005F774C">
            <w:pPr>
              <w:spacing w:before="100" w:after="0"/>
            </w:pPr>
            <w:r>
              <w:rPr>
                <w:color w:val="000000"/>
              </w:rPr>
              <w:t>Low/Moderate Income Areas</w:t>
            </w:r>
            <w:r>
              <w:rPr>
                <w:color w:val="000000"/>
              </w:rPr>
              <w:br/>
              <w:t>All HUD eligible areas within the City of Hamilton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Goals Supported</w:t>
            </w:r>
          </w:p>
        </w:tc>
        <w:tc>
          <w:tcPr>
            <w:tcW w:w="0" w:type="auto"/>
          </w:tcPr>
          <w:p w:rsidR="00A564C6" w:rsidRDefault="005F774C">
            <w:pPr>
              <w:spacing w:before="100" w:after="0"/>
            </w:pPr>
            <w:r>
              <w:rPr>
                <w:color w:val="000000"/>
              </w:rPr>
              <w:t>AFH Goal 3: Source of Income Discrimination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Needs Addressed</w:t>
            </w:r>
          </w:p>
        </w:tc>
        <w:tc>
          <w:tcPr>
            <w:tcW w:w="0" w:type="auto"/>
          </w:tcPr>
          <w:p w:rsidR="00A564C6" w:rsidRDefault="005F774C">
            <w:pPr>
              <w:spacing w:before="100" w:after="0"/>
            </w:pPr>
            <w:r>
              <w:rPr>
                <w:color w:val="000000"/>
              </w:rPr>
              <w:t>AFH Factor 1: Location/type of affordable housing</w:t>
            </w:r>
            <w:r>
              <w:rPr>
                <w:color w:val="000000"/>
              </w:rPr>
              <w:br/>
              <w:t>AFH Factor 2: Private Discrimination</w:t>
            </w:r>
            <w:r>
              <w:rPr>
                <w:color w:val="000000"/>
              </w:rPr>
              <w:br/>
              <w:t>AFH Factor 3: Source of Income Discrimination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Funding</w:t>
            </w:r>
          </w:p>
        </w:tc>
        <w:tc>
          <w:tcPr>
            <w:tcW w:w="0" w:type="auto"/>
          </w:tcPr>
          <w:p w:rsidR="00A564C6" w:rsidRDefault="005F774C">
            <w:pPr>
              <w:spacing w:before="100" w:after="0"/>
            </w:pPr>
            <w:r>
              <w:rPr>
                <w:color w:val="000000"/>
              </w:rPr>
              <w:t>HOME: $19,325</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Description</w:t>
            </w:r>
          </w:p>
        </w:tc>
        <w:tc>
          <w:tcPr>
            <w:tcW w:w="0" w:type="auto"/>
          </w:tcPr>
          <w:p w:rsidR="00A564C6" w:rsidRDefault="005F774C">
            <w:pPr>
              <w:spacing w:before="100" w:after="0"/>
            </w:pPr>
            <w:r>
              <w:rPr>
                <w:color w:val="000000"/>
              </w:rPr>
              <w:t>The CHDO Operating Expense provides Admin support through the City of Hamilton to the</w:t>
            </w:r>
            <w:r>
              <w:rPr>
                <w:color w:val="000000"/>
              </w:rPr>
              <w:t xml:space="preserve"> City's CHDO (NHSH).</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Date</w:t>
            </w:r>
          </w:p>
        </w:tc>
        <w:tc>
          <w:tcPr>
            <w:tcW w:w="0" w:type="auto"/>
          </w:tcPr>
          <w:p w:rsidR="00A564C6" w:rsidRDefault="005F774C">
            <w:pPr>
              <w:spacing w:before="100" w:after="0"/>
            </w:pPr>
            <w:r>
              <w:rPr>
                <w:color w:val="000000"/>
              </w:rPr>
              <w:t>4/30/2021</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564C6" w:rsidRDefault="005F774C">
            <w:pPr>
              <w:spacing w:before="100" w:after="0"/>
            </w:pPr>
            <w:r>
              <w:rPr>
                <w:color w:val="000000"/>
              </w:rPr>
              <w:t>20 renter, owner, homebuyer, housing counseling participants.</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564C6" w:rsidRDefault="005F774C">
            <w:pPr>
              <w:spacing w:before="100" w:after="0"/>
            </w:pPr>
            <w:r>
              <w:rPr>
                <w:color w:val="000000"/>
              </w:rPr>
              <w:t>Services will be provided at NHSH's main office located at 100 S MLK Jr. Blvd. Hamilton, OH 45011</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Planned Activities</w:t>
            </w:r>
          </w:p>
        </w:tc>
        <w:tc>
          <w:tcPr>
            <w:tcW w:w="0" w:type="auto"/>
          </w:tcPr>
          <w:p w:rsidR="00A564C6" w:rsidRDefault="005F774C">
            <w:pPr>
              <w:spacing w:before="100" w:after="0"/>
            </w:pPr>
            <w:r>
              <w:rPr>
                <w:color w:val="000000"/>
              </w:rPr>
              <w:t>CHDO Operating Expense to Neighborhood Housing Servi</w:t>
            </w:r>
            <w:r>
              <w:rPr>
                <w:color w:val="000000"/>
              </w:rPr>
              <w:t>ces of Hamilton,  Inc.</w:t>
            </w:r>
          </w:p>
          <w:p w:rsidR="00A564C6" w:rsidRDefault="005F774C">
            <w:pPr>
              <w:spacing w:before="100" w:after="0"/>
            </w:pPr>
            <w:r>
              <w:rPr>
                <w:b/>
                <w:i/>
                <w:color w:val="000000"/>
              </w:rPr>
              <w:t>The "Quantity" listed as the "Goal Outcome Indicator" lists the number of households to benefit from NHS's Down-Payment Assistance Program. </w:t>
            </w:r>
          </w:p>
        </w:tc>
      </w:tr>
      <w:tr w:rsidR="00A564C6">
        <w:trPr>
          <w:cantSplit/>
        </w:trPr>
        <w:tc>
          <w:tcPr>
            <w:tcW w:w="0" w:type="auto"/>
            <w:vMerge w:val="restart"/>
          </w:tcPr>
          <w:p w:rsidR="00A564C6" w:rsidRDefault="005F774C">
            <w:r>
              <w:rPr>
                <w:b/>
              </w:rPr>
              <w:lastRenderedPageBreak/>
              <w:t>9</w:t>
            </w:r>
          </w:p>
        </w:tc>
        <w:tc>
          <w:tcPr>
            <w:tcW w:w="0" w:type="auto"/>
          </w:tcPr>
          <w:p w:rsidR="00A564C6" w:rsidRDefault="005F774C">
            <w:pPr>
              <w:keepNext/>
              <w:spacing w:before="100" w:after="0"/>
              <w:rPr>
                <w:b/>
              </w:rPr>
            </w:pPr>
            <w:r>
              <w:rPr>
                <w:b/>
              </w:rPr>
              <w:t>Project Name</w:t>
            </w:r>
          </w:p>
        </w:tc>
        <w:tc>
          <w:tcPr>
            <w:tcW w:w="0" w:type="auto"/>
          </w:tcPr>
          <w:p w:rsidR="00A564C6" w:rsidRDefault="005F774C">
            <w:pPr>
              <w:spacing w:before="100" w:after="0"/>
            </w:pPr>
            <w:r>
              <w:rPr>
                <w:color w:val="000000"/>
              </w:rPr>
              <w:t>Public Facilities &amp; Improvements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Area</w:t>
            </w:r>
          </w:p>
        </w:tc>
        <w:tc>
          <w:tcPr>
            <w:tcW w:w="0" w:type="auto"/>
          </w:tcPr>
          <w:p w:rsidR="00A564C6" w:rsidRDefault="005F774C">
            <w:pPr>
              <w:spacing w:before="100" w:after="0"/>
            </w:pPr>
            <w:r>
              <w:rPr>
                <w:color w:val="000000"/>
              </w:rPr>
              <w:t>Low/Moderate Income Areas</w:t>
            </w:r>
            <w:r>
              <w:rPr>
                <w:color w:val="000000"/>
              </w:rPr>
              <w:br/>
              <w:t>All HUD eligible areas within the City of Hamilton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Goals Supported</w:t>
            </w:r>
          </w:p>
        </w:tc>
        <w:tc>
          <w:tcPr>
            <w:tcW w:w="0" w:type="auto"/>
          </w:tcPr>
          <w:p w:rsidR="00A564C6" w:rsidRDefault="005F774C">
            <w:pPr>
              <w:spacing w:before="100" w:after="0"/>
            </w:pPr>
            <w:r>
              <w:rPr>
                <w:color w:val="000000"/>
              </w:rPr>
              <w:t>Public Facilities/ Improvements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Needs Addressed</w:t>
            </w:r>
          </w:p>
        </w:tc>
        <w:tc>
          <w:tcPr>
            <w:tcW w:w="0" w:type="auto"/>
          </w:tcPr>
          <w:p w:rsidR="00A564C6" w:rsidRDefault="005F774C">
            <w:pPr>
              <w:spacing w:before="100" w:after="0"/>
            </w:pPr>
            <w:r>
              <w:rPr>
                <w:color w:val="000000"/>
              </w:rPr>
              <w:t>Public Improvements</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Funding</w:t>
            </w:r>
          </w:p>
        </w:tc>
        <w:tc>
          <w:tcPr>
            <w:tcW w:w="0" w:type="auto"/>
          </w:tcPr>
          <w:p w:rsidR="00A564C6" w:rsidRDefault="005F774C">
            <w:pPr>
              <w:spacing w:before="100" w:after="0"/>
            </w:pPr>
            <w:r>
              <w:rPr>
                <w:color w:val="000000"/>
              </w:rPr>
              <w:t>CDBG: $745,000</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Description</w:t>
            </w:r>
          </w:p>
        </w:tc>
        <w:tc>
          <w:tcPr>
            <w:tcW w:w="0" w:type="auto"/>
          </w:tcPr>
          <w:p w:rsidR="00A564C6" w:rsidRDefault="005F774C">
            <w:pPr>
              <w:spacing w:before="100" w:after="0"/>
            </w:pPr>
            <w:r>
              <w:rPr>
                <w:color w:val="000000"/>
              </w:rPr>
              <w:t xml:space="preserve">The City of Hamilton Fire Department has requested CDBG funds to purchase a new Fire Engine for Station 22 (77 Pershing Ave). Fire Station 22 is the busiest fire station in the City, and also serves the highest population of LMI residents. Each project is </w:t>
            </w:r>
            <w:r>
              <w:rPr>
                <w:color w:val="000000"/>
              </w:rPr>
              <w:t>considered a capital project and will directly improve the City's ability to provide services to the citizens. Services provided by the fire department are not specific to fire emergencies. More specifically, the fire department routinely responds to medic</w:t>
            </w:r>
            <w:r>
              <w:rPr>
                <w:color w:val="000000"/>
              </w:rPr>
              <w:t>al emergencies. The City has experienced a continuous increase in medical emergency demands. The increase in opioid abuse in the community has undoubtedly contributed to the increase. Ultimately causing an increase in calls drives, supply costs, and degrad</w:t>
            </w:r>
            <w:r>
              <w:rPr>
                <w:color w:val="000000"/>
              </w:rPr>
              <w:t>ation of equipment (ie. Fire Engines). In 2017 and 2018, the Fire Department responded to nearly 2000 Overdose calls. It is anticipated that 2019 will be a record year (as of August 2019 they have responded to 741 calls). ($500k) The local YWCA has request</w:t>
            </w:r>
            <w:r>
              <w:rPr>
                <w:color w:val="000000"/>
              </w:rPr>
              <w:t>ed funding for PSH &amp; Shelter Site Improvements. ($200k) The site improvements will aid in the organization's continuous goal of providing services to local residents and those suffering from domestic abuse.  NHSH has requested CDBG funds for the E Street R</w:t>
            </w:r>
            <w:r>
              <w:rPr>
                <w:color w:val="000000"/>
              </w:rPr>
              <w:t>esidential Infrastructure project. It is anticipated that the projects will provide eight HOME funded newly constructed quality affordable homes that will blend accordingly and enhance the existing neighborhood. The homes will be sold to income eligible fa</w:t>
            </w:r>
            <w:r>
              <w:rPr>
                <w:color w:val="000000"/>
              </w:rPr>
              <w:t>milies/individuals. The homes will ensure that low to moderate income home buyers will have low maintenance costs during the first years of homeownership and allow them to be able to save money for future maintenance repairs when they arise. ($45k)</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w:t>
            </w:r>
            <w:r>
              <w:rPr>
                <w:b/>
              </w:rPr>
              <w:t>t Date</w:t>
            </w:r>
          </w:p>
        </w:tc>
        <w:tc>
          <w:tcPr>
            <w:tcW w:w="0" w:type="auto"/>
          </w:tcPr>
          <w:p w:rsidR="00A564C6" w:rsidRDefault="005F774C">
            <w:pPr>
              <w:spacing w:before="100" w:after="0"/>
            </w:pPr>
            <w:r>
              <w:rPr>
                <w:color w:val="000000"/>
              </w:rPr>
              <w:t>4/30/2021</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564C6" w:rsidRDefault="005F774C">
            <w:pPr>
              <w:spacing w:before="100" w:after="0"/>
            </w:pPr>
            <w:r>
              <w:rPr>
                <w:color w:val="000000"/>
              </w:rPr>
              <w:t>There are approximately 4995 persons in the surrounding area (census tract 6) of the station. The NHSH E. Street Residential Pre-Development Infastructure project will provide housing for approximately eight (8) households. </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564C6" w:rsidRDefault="005F774C">
            <w:pPr>
              <w:spacing w:before="100" w:after="0"/>
            </w:pPr>
            <w:r>
              <w:rPr>
                <w:color w:val="000000"/>
              </w:rPr>
              <w:t>Fire Eng</w:t>
            </w:r>
            <w:r>
              <w:rPr>
                <w:color w:val="000000"/>
              </w:rPr>
              <w:t>ine will be located at 77 Pershing Fire Station (House 22) (census tract 3);</w:t>
            </w:r>
          </w:p>
          <w:p w:rsidR="00A564C6" w:rsidRDefault="005F774C">
            <w:pPr>
              <w:spacing w:before="100" w:after="0"/>
            </w:pPr>
            <w:r>
              <w:rPr>
                <w:color w:val="000000"/>
              </w:rPr>
              <w:t>NHSH - Infrastructure Pre-Development for the North E Street Home Development; </w:t>
            </w:r>
          </w:p>
          <w:p w:rsidR="00A564C6" w:rsidRDefault="005F774C">
            <w:pPr>
              <w:spacing w:before="100" w:after="0"/>
            </w:pPr>
            <w:r>
              <w:rPr>
                <w:color w:val="000000"/>
              </w:rPr>
              <w:t>YWCA Permanent Supportive Housing &amp; Site Improvements.</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Planned Activities</w:t>
            </w:r>
          </w:p>
        </w:tc>
        <w:tc>
          <w:tcPr>
            <w:tcW w:w="0" w:type="auto"/>
          </w:tcPr>
          <w:p w:rsidR="00A564C6" w:rsidRDefault="005F774C">
            <w:pPr>
              <w:spacing w:before="100" w:after="0"/>
            </w:pPr>
            <w:r>
              <w:rPr>
                <w:color w:val="000000"/>
              </w:rPr>
              <w:t xml:space="preserve">It is anticipated that </w:t>
            </w:r>
            <w:r>
              <w:rPr>
                <w:color w:val="000000"/>
              </w:rPr>
              <w:t>the City of Hamilton Fire Department will use CDBG funds for Fire Engine Replacement. The Fire Engine will be stationed at Fire Station 22 and will provide emergency response to fire and medical calls for the City (especially the Second &amp; Fifth Ward). In a</w:t>
            </w:r>
            <w:r>
              <w:rPr>
                <w:color w:val="000000"/>
              </w:rPr>
              <w:t>ddition to funds requested by the Fire Department, NHSH has requested $50,000 in Public Facility funds for the E Street Residential Pre-Development Infrastructure and the local YWCA has requested funds for site improvements for their Permanent Supportive H</w:t>
            </w:r>
            <w:r>
              <w:rPr>
                <w:color w:val="000000"/>
              </w:rPr>
              <w:t>ousing and shelter. </w:t>
            </w:r>
          </w:p>
        </w:tc>
      </w:tr>
      <w:tr w:rsidR="00A564C6">
        <w:trPr>
          <w:cantSplit/>
        </w:trPr>
        <w:tc>
          <w:tcPr>
            <w:tcW w:w="0" w:type="auto"/>
            <w:vMerge w:val="restart"/>
          </w:tcPr>
          <w:p w:rsidR="00A564C6" w:rsidRDefault="005F774C">
            <w:r>
              <w:rPr>
                <w:b/>
              </w:rPr>
              <w:t>10</w:t>
            </w:r>
          </w:p>
        </w:tc>
        <w:tc>
          <w:tcPr>
            <w:tcW w:w="0" w:type="auto"/>
          </w:tcPr>
          <w:p w:rsidR="00A564C6" w:rsidRDefault="005F774C">
            <w:pPr>
              <w:keepNext/>
              <w:spacing w:before="100" w:after="0"/>
              <w:rPr>
                <w:b/>
              </w:rPr>
            </w:pPr>
            <w:r>
              <w:rPr>
                <w:b/>
              </w:rPr>
              <w:t>Project Name</w:t>
            </w:r>
          </w:p>
        </w:tc>
        <w:tc>
          <w:tcPr>
            <w:tcW w:w="0" w:type="auto"/>
          </w:tcPr>
          <w:p w:rsidR="00A564C6" w:rsidRDefault="005F774C">
            <w:pPr>
              <w:spacing w:before="100" w:after="0"/>
            </w:pPr>
            <w:r>
              <w:rPr>
                <w:color w:val="000000"/>
              </w:rPr>
              <w:t>Fair Housing</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Area</w:t>
            </w:r>
          </w:p>
        </w:tc>
        <w:tc>
          <w:tcPr>
            <w:tcW w:w="0" w:type="auto"/>
          </w:tcPr>
          <w:p w:rsidR="00A564C6" w:rsidRDefault="005F774C">
            <w:pPr>
              <w:spacing w:before="100" w:after="0"/>
            </w:pPr>
            <w:r>
              <w:rPr>
                <w:color w:val="000000"/>
              </w:rPr>
              <w:t>Low/Moderate Income Areas</w:t>
            </w:r>
            <w:r>
              <w:rPr>
                <w:color w:val="000000"/>
              </w:rPr>
              <w:br/>
              <w:t>All HUD eligible areas within the City of Hamilton</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Goals Supported</w:t>
            </w:r>
          </w:p>
        </w:tc>
        <w:tc>
          <w:tcPr>
            <w:tcW w:w="0" w:type="auto"/>
          </w:tcPr>
          <w:p w:rsidR="00A564C6" w:rsidRDefault="005F774C">
            <w:pPr>
              <w:spacing w:before="100" w:after="0"/>
            </w:pPr>
            <w:r>
              <w:rPr>
                <w:color w:val="000000"/>
              </w:rPr>
              <w:t>Fair Housing</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Needs Addressed</w:t>
            </w:r>
          </w:p>
        </w:tc>
        <w:tc>
          <w:tcPr>
            <w:tcW w:w="0" w:type="auto"/>
          </w:tcPr>
          <w:p w:rsidR="00A564C6" w:rsidRDefault="005F774C">
            <w:pPr>
              <w:spacing w:before="100" w:after="0"/>
            </w:pPr>
            <w:r>
              <w:rPr>
                <w:color w:val="000000"/>
              </w:rPr>
              <w:t>Fair Housing</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Funding</w:t>
            </w:r>
          </w:p>
        </w:tc>
        <w:tc>
          <w:tcPr>
            <w:tcW w:w="0" w:type="auto"/>
          </w:tcPr>
          <w:p w:rsidR="00A564C6" w:rsidRDefault="005F774C">
            <w:pPr>
              <w:spacing w:before="100" w:after="0"/>
            </w:pPr>
            <w:r>
              <w:rPr>
                <w:color w:val="000000"/>
              </w:rPr>
              <w:t>CDBG: $8,000</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Description</w:t>
            </w:r>
          </w:p>
        </w:tc>
        <w:tc>
          <w:tcPr>
            <w:tcW w:w="0" w:type="auto"/>
          </w:tcPr>
          <w:p w:rsidR="00A564C6" w:rsidRDefault="005F774C">
            <w:pPr>
              <w:spacing w:before="100" w:after="0"/>
            </w:pPr>
            <w:r>
              <w:rPr>
                <w:color w:val="000000"/>
              </w:rPr>
              <w:t>The City will work in tangent with Housing Opportunities Made Equal (H.O.M.E.) to provide Fair Housing services to all residents in the City of Hamilton. The City and H.O.M.E. will provide counseling, information, and resources to residents of the City.</w:t>
            </w:r>
          </w:p>
        </w:tc>
      </w:tr>
      <w:tr w:rsidR="00A564C6">
        <w:trPr>
          <w:cantSplit/>
        </w:trPr>
        <w:tc>
          <w:tcPr>
            <w:tcW w:w="0" w:type="auto"/>
            <w:vMerge/>
          </w:tcPr>
          <w:p w:rsidR="00A564C6" w:rsidRDefault="00A564C6"/>
        </w:tc>
        <w:tc>
          <w:tcPr>
            <w:tcW w:w="0" w:type="auto"/>
          </w:tcPr>
          <w:p w:rsidR="00A564C6" w:rsidRDefault="005F774C">
            <w:pPr>
              <w:keepNext/>
              <w:spacing w:before="100" w:after="0"/>
              <w:rPr>
                <w:b/>
              </w:rPr>
            </w:pPr>
            <w:r>
              <w:rPr>
                <w:b/>
              </w:rPr>
              <w:t>Target Date</w:t>
            </w:r>
          </w:p>
        </w:tc>
        <w:tc>
          <w:tcPr>
            <w:tcW w:w="0" w:type="auto"/>
          </w:tcPr>
          <w:p w:rsidR="00A564C6" w:rsidRDefault="005F774C">
            <w:pPr>
              <w:spacing w:before="100" w:after="0"/>
            </w:pPr>
            <w:r>
              <w:rPr>
                <w:color w:val="000000"/>
              </w:rPr>
              <w:t>4/30/2021</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564C6" w:rsidRDefault="005F774C">
            <w:pPr>
              <w:spacing w:before="100" w:after="0"/>
            </w:pPr>
            <w:r>
              <w:rPr>
                <w:color w:val="000000"/>
              </w:rPr>
              <w:t>The City and H.O.M.E. anticipate assisting approximately 200 residents in the City. </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564C6" w:rsidRDefault="005F774C">
            <w:pPr>
              <w:spacing w:before="100" w:after="0"/>
            </w:pPr>
            <w:r>
              <w:rPr>
                <w:color w:val="000000"/>
              </w:rPr>
              <w:t>City-wide</w:t>
            </w:r>
          </w:p>
        </w:tc>
      </w:tr>
      <w:tr w:rsidR="00A564C6">
        <w:trPr>
          <w:cantSplit/>
        </w:trPr>
        <w:tc>
          <w:tcPr>
            <w:tcW w:w="0" w:type="auto"/>
            <w:vMerge/>
          </w:tcPr>
          <w:p w:rsidR="00A564C6" w:rsidRDefault="00A564C6"/>
        </w:tc>
        <w:tc>
          <w:tcPr>
            <w:tcW w:w="0" w:type="auto"/>
          </w:tcPr>
          <w:p w:rsidR="00A564C6" w:rsidRDefault="005F774C">
            <w:pPr>
              <w:keepNext/>
              <w:spacing w:before="100" w:after="0"/>
              <w:rPr>
                <w:rFonts w:asciiTheme="minorHAnsi" w:hAnsiTheme="minorHAnsi"/>
                <w:b/>
              </w:rPr>
            </w:pPr>
            <w:r>
              <w:rPr>
                <w:rStyle w:val="Strong"/>
                <w:rFonts w:asciiTheme="minorHAnsi" w:hAnsiTheme="minorHAnsi"/>
              </w:rPr>
              <w:t>Planned Activities</w:t>
            </w:r>
          </w:p>
        </w:tc>
        <w:tc>
          <w:tcPr>
            <w:tcW w:w="0" w:type="auto"/>
          </w:tcPr>
          <w:p w:rsidR="00A564C6" w:rsidRDefault="005F774C">
            <w:pPr>
              <w:spacing w:before="100" w:after="0"/>
            </w:pPr>
            <w:r>
              <w:rPr>
                <w:color w:val="000000"/>
              </w:rPr>
              <w:t xml:space="preserve">A representative for the City will provide resources, information, and counseling services to local residents. While </w:t>
            </w:r>
            <w:r>
              <w:rPr>
                <w:color w:val="000000"/>
              </w:rPr>
              <w:t>H.O.M.E. will do the same, in addition to, conducting trainings, random rental tests, advocacy, and other needs services as they relate to fair housingand tenant/landlord issues. </w:t>
            </w:r>
          </w:p>
        </w:tc>
      </w:tr>
    </w:tbl>
    <w:p w:rsidR="00A564C6" w:rsidRDefault="005F774C">
      <w:pPr>
        <w:pStyle w:val="Heading2"/>
        <w:pageBreakBefore/>
        <w:widowControl w:val="0"/>
        <w:rPr>
          <w:rFonts w:ascii="Calibri" w:hAnsi="Calibri"/>
          <w:i w:val="0"/>
        </w:rPr>
      </w:pPr>
      <w:bookmarkStart w:id="1" w:name="_Toc309810477"/>
      <w:bookmarkEnd w:id="0"/>
      <w:r>
        <w:rPr>
          <w:rFonts w:ascii="Calibri" w:hAnsi="Calibri"/>
          <w:i w:val="0"/>
        </w:rPr>
        <w:lastRenderedPageBreak/>
        <w:t xml:space="preserve">AP-50 Geographic Distribution – 91.220(f) </w:t>
      </w:r>
      <w:bookmarkEnd w:id="1"/>
    </w:p>
    <w:p w:rsidR="00A564C6" w:rsidRDefault="005F774C">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A564C6" w:rsidRDefault="005F774C">
      <w:pPr>
        <w:keepNext/>
        <w:widowControl w:val="0"/>
        <w:spacing w:beforeAutospacing="1" w:afterAutospacing="1"/>
        <w:rPr>
          <w:rFonts w:cs="Arial"/>
          <w:szCs w:val="26"/>
        </w:rPr>
      </w:pPr>
      <w:r>
        <w:rPr>
          <w:rFonts w:cs="Arial"/>
        </w:rPr>
        <w:t>The City of Hamilton has a diverse geographic area consisting of a varying range of income levels and minor</w:t>
      </w:r>
      <w:r>
        <w:rPr>
          <w:rFonts w:cs="Arial"/>
        </w:rPr>
        <w:t>ity groups. Historically, the jurisdiction is split into six (6) wards (1 (North), 1(South), 2, 3, 4, 5, 6 (North), 6 (South). Wards 2, 4, 5, and 6 (North) are the most integrated areas of the jurisdiction. The four (4) wards have populations of Black, Non</w:t>
      </w:r>
      <w:r>
        <w:rPr>
          <w:rFonts w:cs="Arial"/>
        </w:rPr>
        <w:t>-Hispanics, Hispanics, and White, Non-Hispanics. The highest population of Black, Non-Hispanics reside in the 2nd ward. The 4th, 5th and 6th (North) wards also possess a very small population of Asian/Pacific Islander, Non-Hispanics. </w:t>
      </w:r>
    </w:p>
    <w:p w:rsidR="00A564C6" w:rsidRDefault="005F774C">
      <w:pPr>
        <w:keepNext/>
        <w:widowControl w:val="0"/>
        <w:spacing w:beforeAutospacing="1" w:afterAutospacing="1"/>
        <w:rPr>
          <w:rFonts w:cs="Arial"/>
          <w:szCs w:val="26"/>
        </w:rPr>
      </w:pPr>
      <w:r>
        <w:rPr>
          <w:rFonts w:cs="Arial"/>
        </w:rPr>
        <w:t>Results from the City</w:t>
      </w:r>
      <w:r>
        <w:rPr>
          <w:rFonts w:cs="Arial"/>
        </w:rPr>
        <w:t>'s AFH suggest that individuals/families residing in the 2nd and 4th wards of the jurisdiction are more likely to be exposed to areas of concentrated poverty. The 2nd and 4th wards also possess a greater population of Black, Non-Hispanics and Hispanics. </w:t>
      </w:r>
    </w:p>
    <w:p w:rsidR="00A564C6" w:rsidRDefault="005F774C">
      <w:pPr>
        <w:keepNext/>
        <w:widowControl w:val="0"/>
        <w:spacing w:beforeAutospacing="1" w:afterAutospacing="1"/>
        <w:rPr>
          <w:rFonts w:cs="Arial"/>
          <w:szCs w:val="26"/>
        </w:rPr>
      </w:pPr>
      <w:r>
        <w:rPr>
          <w:rFonts w:cs="Arial"/>
        </w:rPr>
        <w:t>T</w:t>
      </w:r>
      <w:r>
        <w:rPr>
          <w:rFonts w:cs="Arial"/>
        </w:rPr>
        <w:t>he above data has prompted the City to continue to focus on projects that benefit individuals/persons residing in areas of the jurisdiction that are segregated (e.g. the City has in the past and plans to continue to commit funds programs the local YWCA, Bo</w:t>
      </w:r>
      <w:r>
        <w:rPr>
          <w:rFonts w:cs="Arial"/>
        </w:rPr>
        <w:t>ys &amp; Girls Club, Butler County Transit Authority, as well as other local programs). </w:t>
      </w:r>
    </w:p>
    <w:p w:rsidR="00A564C6" w:rsidRDefault="005F774C">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2074"/>
      </w:tblGrid>
      <w:tr w:rsidR="00A564C6">
        <w:trPr>
          <w:cantSplit/>
          <w:tblHeader/>
        </w:trPr>
        <w:tc>
          <w:tcPr>
            <w:tcW w:w="0" w:type="auto"/>
          </w:tcPr>
          <w:p w:rsidR="00A564C6" w:rsidRDefault="005F774C">
            <w:pPr>
              <w:keepNext/>
              <w:widowControl w:val="0"/>
              <w:spacing w:after="0" w:line="240" w:lineRule="auto"/>
              <w:jc w:val="center"/>
              <w:rPr>
                <w:b/>
                <w:szCs w:val="24"/>
              </w:rPr>
            </w:pPr>
            <w:r>
              <w:rPr>
                <w:b/>
              </w:rPr>
              <w:t>Target Area</w:t>
            </w:r>
          </w:p>
        </w:tc>
        <w:tc>
          <w:tcPr>
            <w:tcW w:w="0" w:type="auto"/>
          </w:tcPr>
          <w:p w:rsidR="00A564C6" w:rsidRDefault="005F774C">
            <w:pPr>
              <w:keepNext/>
              <w:widowControl w:val="0"/>
              <w:spacing w:after="0" w:line="240" w:lineRule="auto"/>
              <w:jc w:val="center"/>
              <w:rPr>
                <w:b/>
                <w:szCs w:val="24"/>
              </w:rPr>
            </w:pPr>
            <w:r>
              <w:rPr>
                <w:b/>
              </w:rPr>
              <w:t>Percentage of Funds</w:t>
            </w:r>
          </w:p>
        </w:tc>
      </w:tr>
      <w:tr w:rsidR="00A564C6">
        <w:trPr>
          <w:cantSplit/>
        </w:trPr>
        <w:tc>
          <w:tcPr>
            <w:tcW w:w="0" w:type="auto"/>
          </w:tcPr>
          <w:p w:rsidR="00A564C6" w:rsidRDefault="005F774C">
            <w:pPr>
              <w:spacing w:beforeAutospacing="1" w:afterAutospacing="1"/>
            </w:pPr>
            <w:r>
              <w:rPr>
                <w:color w:val="000000"/>
              </w:rPr>
              <w:t>Urban Renewal Area</w:t>
            </w:r>
          </w:p>
        </w:tc>
        <w:tc>
          <w:tcPr>
            <w:tcW w:w="0" w:type="auto"/>
            <w:vAlign w:val="bottom"/>
          </w:tcPr>
          <w:p w:rsidR="00A564C6" w:rsidRDefault="005F774C">
            <w:pPr>
              <w:spacing w:beforeAutospacing="1" w:afterAutospacing="1"/>
              <w:jc w:val="right"/>
            </w:pPr>
            <w:r>
              <w:rPr>
                <w:color w:val="000000"/>
              </w:rPr>
              <w:t>100</w:t>
            </w:r>
          </w:p>
        </w:tc>
      </w:tr>
      <w:tr w:rsidR="00A564C6">
        <w:trPr>
          <w:cantSplit/>
        </w:trPr>
        <w:tc>
          <w:tcPr>
            <w:tcW w:w="0" w:type="auto"/>
          </w:tcPr>
          <w:p w:rsidR="00A564C6" w:rsidRDefault="005F774C">
            <w:pPr>
              <w:spacing w:beforeAutospacing="1" w:afterAutospacing="1"/>
            </w:pPr>
            <w:r>
              <w:rPr>
                <w:color w:val="000000"/>
              </w:rPr>
              <w:t>Low/Moderate Income Areas</w:t>
            </w:r>
          </w:p>
        </w:tc>
        <w:tc>
          <w:tcPr>
            <w:tcW w:w="0" w:type="auto"/>
            <w:vAlign w:val="bottom"/>
          </w:tcPr>
          <w:p w:rsidR="00A564C6" w:rsidRDefault="005F774C">
            <w:pPr>
              <w:spacing w:beforeAutospacing="1" w:afterAutospacing="1"/>
              <w:jc w:val="right"/>
            </w:pPr>
            <w:r>
              <w:rPr>
                <w:color w:val="000000"/>
              </w:rPr>
              <w:t>100</w:t>
            </w:r>
          </w:p>
        </w:tc>
      </w:tr>
      <w:tr w:rsidR="00A564C6">
        <w:trPr>
          <w:cantSplit/>
        </w:trPr>
        <w:tc>
          <w:tcPr>
            <w:tcW w:w="0" w:type="auto"/>
          </w:tcPr>
          <w:p w:rsidR="00A564C6" w:rsidRDefault="005F774C">
            <w:pPr>
              <w:spacing w:beforeAutospacing="1" w:afterAutospacing="1"/>
            </w:pPr>
            <w:r>
              <w:rPr>
                <w:color w:val="000000"/>
              </w:rPr>
              <w:t>All HUD eligible areas within the City of Hamilton</w:t>
            </w:r>
          </w:p>
        </w:tc>
        <w:tc>
          <w:tcPr>
            <w:tcW w:w="0" w:type="auto"/>
            <w:vAlign w:val="bottom"/>
          </w:tcPr>
          <w:p w:rsidR="00A564C6" w:rsidRDefault="005F774C">
            <w:pPr>
              <w:spacing w:beforeAutospacing="1" w:afterAutospacing="1"/>
              <w:jc w:val="right"/>
            </w:pPr>
            <w:r>
              <w:rPr>
                <w:color w:val="000000"/>
              </w:rPr>
              <w:t xml:space="preserve"> </w:t>
            </w:r>
          </w:p>
        </w:tc>
      </w:tr>
    </w:tbl>
    <w:p w:rsidR="00A564C6" w:rsidRDefault="005F774C">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rsidR="00A564C6" w:rsidRDefault="00A564C6">
      <w:pPr>
        <w:spacing w:after="0" w:line="240" w:lineRule="auto"/>
        <w:rPr>
          <w:b/>
          <w:sz w:val="24"/>
          <w:szCs w:val="24"/>
        </w:rPr>
      </w:pPr>
    </w:p>
    <w:p w:rsidR="00A564C6" w:rsidRDefault="005F774C">
      <w:pPr>
        <w:keepNext/>
        <w:widowControl w:val="0"/>
        <w:rPr>
          <w:b/>
          <w:sz w:val="24"/>
          <w:szCs w:val="24"/>
        </w:rPr>
      </w:pPr>
      <w:r>
        <w:rPr>
          <w:b/>
          <w:sz w:val="24"/>
          <w:szCs w:val="24"/>
        </w:rPr>
        <w:t xml:space="preserve">Rationale for the priorities for allocating investments geographically </w:t>
      </w:r>
    </w:p>
    <w:p w:rsidR="00A564C6" w:rsidRDefault="005F774C">
      <w:pPr>
        <w:keepNext/>
        <w:widowControl w:val="0"/>
        <w:spacing w:beforeAutospacing="1" w:afterAutospacing="1"/>
        <w:rPr>
          <w:rFonts w:cs="Arial"/>
          <w:szCs w:val="24"/>
        </w:rPr>
      </w:pPr>
      <w:r>
        <w:rPr>
          <w:rFonts w:cs="Arial"/>
        </w:rPr>
        <w:t>As part of the Consolidated Plan and Annual Action Plan development, t</w:t>
      </w:r>
      <w:r>
        <w:rPr>
          <w:rFonts w:cs="Arial"/>
        </w:rPr>
        <w:t xml:space="preserve">he City determined that it is best to focus the limited FY 20-21 funding resources within target geographical neighborhoods. Maps of the five (5) target areas are included in the appendix of the Consolidated Plan and Annual Action Plan. The five areas and </w:t>
      </w:r>
      <w:r>
        <w:rPr>
          <w:rFonts w:cs="Arial"/>
        </w:rPr>
        <w:t>corresponding census tracts are Rossville (CT 11), German Village (CT 146), Dayton Lane/North Dayton Lane (CT 6), Wilson Symmes/2nd Ward (CT 3), and Jefferson/North Jefferson (CT 4). </w:t>
      </w:r>
    </w:p>
    <w:p w:rsidR="00A564C6" w:rsidRDefault="005F774C">
      <w:pPr>
        <w:keepNext/>
        <w:widowControl w:val="0"/>
        <w:spacing w:line="204" w:lineRule="auto"/>
        <w:rPr>
          <w:b/>
          <w:sz w:val="24"/>
          <w:szCs w:val="24"/>
        </w:rPr>
      </w:pPr>
      <w:r>
        <w:rPr>
          <w:b/>
          <w:sz w:val="24"/>
          <w:szCs w:val="24"/>
        </w:rPr>
        <w:t>Discussion</w:t>
      </w:r>
    </w:p>
    <w:p w:rsidR="00A564C6" w:rsidRDefault="005F774C">
      <w:pPr>
        <w:keepNext/>
        <w:widowControl w:val="0"/>
        <w:spacing w:beforeAutospacing="1" w:afterAutospacing="1"/>
        <w:rPr>
          <w:b/>
          <w:sz w:val="24"/>
          <w:szCs w:val="24"/>
        </w:rPr>
      </w:pPr>
      <w:r>
        <w:rPr>
          <w:rFonts w:cs="Arial"/>
        </w:rPr>
        <w:t>The City reviewed 2013-2017 American Community Survey and sta</w:t>
      </w:r>
      <w:r>
        <w:rPr>
          <w:rFonts w:cs="Arial"/>
        </w:rPr>
        <w:t xml:space="preserve">tistical information for the City of Hamilton . Ten (10) neighborhoods that have been determined to have at least 70% of its population with low and moderate incomes (80% of the City's Median Family Income). The determined </w:t>
      </w:r>
      <w:r>
        <w:rPr>
          <w:rFonts w:cs="Arial"/>
        </w:rPr>
        <w:lastRenderedPageBreak/>
        <w:t>neighborhoods are: Bonnacker/Linc</w:t>
      </w:r>
      <w:r>
        <w:rPr>
          <w:rFonts w:cs="Arial"/>
        </w:rPr>
        <w:t>oln, Dayton Lane/North Dayton Lane, East Hamilton, German Village, Gordon-Cereal/Star Hill, Jefferson/N.Jefferson, North End, North Lindenwald, Rossville and Second Ward/Wilson Symmes. Information from the U.S. Census Bureau was analyzed and assigned a poi</w:t>
      </w:r>
      <w:r>
        <w:rPr>
          <w:rFonts w:cs="Arial"/>
        </w:rPr>
        <w:t>nt value. The following information was used for the analysis: Population, Number in Household, Percentage of Households with Incomes Below $10,000, Median Household Income, Per Capita Income, Percentage of Population Living below the Poverty Level, Number</w:t>
      </w:r>
      <w:r>
        <w:rPr>
          <w:rFonts w:cs="Arial"/>
        </w:rPr>
        <w:t xml:space="preserve"> of Housing Units Vacant, Percentage of Rental Housing Units, and Percentage of Housing Units built prior to 1939. From these ten (10) neighborhoods the five (5) targeted areas were selected. </w:t>
      </w:r>
    </w:p>
    <w:p w:rsidR="00A564C6" w:rsidRDefault="00A564C6">
      <w:pPr>
        <w:rPr>
          <w:rFonts w:cs="Arial"/>
        </w:rPr>
      </w:pPr>
    </w:p>
    <w:p w:rsidR="00A564C6" w:rsidRDefault="005F774C">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rsidR="00A564C6" w:rsidRDefault="005F774C">
      <w:pPr>
        <w:pStyle w:val="Heading2"/>
        <w:widowControl w:val="0"/>
        <w:rPr>
          <w:rFonts w:ascii="Calibri" w:hAnsi="Calibri"/>
          <w:i w:val="0"/>
        </w:rPr>
      </w:pPr>
      <w:r>
        <w:rPr>
          <w:rFonts w:ascii="Calibri" w:hAnsi="Calibri"/>
          <w:i w:val="0"/>
        </w:rPr>
        <w:t xml:space="preserve">AP-55 Affordable Housing – 91.220(g) </w:t>
      </w:r>
    </w:p>
    <w:p w:rsidR="00A564C6" w:rsidRDefault="005F774C">
      <w:pPr>
        <w:keepNext/>
        <w:widowControl w:val="0"/>
        <w:spacing w:line="204" w:lineRule="auto"/>
        <w:rPr>
          <w:b/>
          <w:sz w:val="28"/>
          <w:szCs w:val="28"/>
        </w:rPr>
      </w:pPr>
      <w:r>
        <w:rPr>
          <w:b/>
          <w:sz w:val="24"/>
          <w:szCs w:val="24"/>
        </w:rPr>
        <w:t>Introduction</w:t>
      </w:r>
    </w:p>
    <w:p w:rsidR="00A564C6" w:rsidRDefault="005F774C">
      <w:pPr>
        <w:keepNext/>
        <w:widowControl w:val="0"/>
        <w:spacing w:beforeAutospacing="1" w:afterAutospacing="1"/>
        <w:rPr>
          <w:b/>
          <w:sz w:val="24"/>
          <w:szCs w:val="24"/>
        </w:rPr>
      </w:pPr>
      <w:r>
        <w:t>The City of Hamilton has and plans to continue to invest resources in developing affordable housing not only in the Neighborhood Initiative Area (NIA) but also supports down payment and closing cost assistance through Neighborhood Housing Services (NHS) of</w:t>
      </w:r>
      <w:r>
        <w:t xml:space="preserve"> Hamilton, Inc.'s, funding for acquisition of vacant properties to be utilized for new development. The City also commits funds to the rehabilitation of occupied units by extremely low/low-income individuals/families.</w:t>
      </w:r>
    </w:p>
    <w:p w:rsidR="00A564C6" w:rsidRDefault="005F774C">
      <w:pPr>
        <w:keepNext/>
        <w:widowControl w:val="0"/>
        <w:spacing w:beforeAutospacing="1" w:afterAutospacing="1"/>
        <w:rPr>
          <w:b/>
          <w:sz w:val="24"/>
          <w:szCs w:val="24"/>
        </w:rPr>
      </w:pPr>
      <w:r>
        <w:t>The City also invests resources in the</w:t>
      </w:r>
      <w:r>
        <w:t xml:space="preserve"> development of rental housing in conjunction with NHS. The City works with NHS to prioritize neighborhoods, identify sites, and guide the architectural design of rental housing developments.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A564C6">
        <w:trPr>
          <w:cantSplit/>
          <w:tblHeader/>
        </w:trPr>
        <w:tc>
          <w:tcPr>
            <w:tcW w:w="6473" w:type="dxa"/>
            <w:gridSpan w:val="2"/>
          </w:tcPr>
          <w:p w:rsidR="00A564C6" w:rsidRDefault="005F774C">
            <w:pPr>
              <w:keepNext/>
              <w:widowControl w:val="0"/>
              <w:spacing w:after="0" w:line="240" w:lineRule="auto"/>
              <w:jc w:val="center"/>
              <w:rPr>
                <w:b/>
                <w:szCs w:val="24"/>
              </w:rPr>
            </w:pPr>
            <w:r>
              <w:rPr>
                <w:b/>
              </w:rPr>
              <w:t>One Year Goals for the Number of Households to be Supported</w:t>
            </w:r>
          </w:p>
        </w:tc>
      </w:tr>
      <w:tr w:rsidR="00A564C6">
        <w:trPr>
          <w:cantSplit/>
        </w:trPr>
        <w:tc>
          <w:tcPr>
            <w:tcW w:w="4853" w:type="dxa"/>
            <w:tcBorders>
              <w:top w:val="nil"/>
              <w:bottom w:val="nil"/>
            </w:tcBorders>
            <w:vAlign w:val="bottom"/>
          </w:tcPr>
          <w:p w:rsidR="00A564C6" w:rsidRDefault="005F774C">
            <w:pPr>
              <w:spacing w:beforeAutospacing="1" w:afterAutospacing="1"/>
            </w:pPr>
            <w:r>
              <w:rPr>
                <w:color w:val="000000"/>
              </w:rPr>
              <w:t>H</w:t>
            </w:r>
            <w:r>
              <w:rPr>
                <w:color w:val="000000"/>
              </w:rPr>
              <w:t>omeless</w:t>
            </w:r>
          </w:p>
        </w:tc>
        <w:tc>
          <w:tcPr>
            <w:tcW w:w="1620" w:type="dxa"/>
            <w:tcBorders>
              <w:top w:val="nil"/>
              <w:bottom w:val="nil"/>
            </w:tcBorders>
            <w:vAlign w:val="bottom"/>
          </w:tcPr>
          <w:p w:rsidR="00A564C6" w:rsidRDefault="005F774C">
            <w:pPr>
              <w:spacing w:beforeAutospacing="1" w:afterAutospacing="1"/>
              <w:jc w:val="right"/>
            </w:pPr>
            <w:r>
              <w:rPr>
                <w:color w:val="000000"/>
              </w:rPr>
              <w:t>10</w:t>
            </w:r>
          </w:p>
        </w:tc>
      </w:tr>
      <w:tr w:rsidR="00A564C6">
        <w:trPr>
          <w:cantSplit/>
        </w:trPr>
        <w:tc>
          <w:tcPr>
            <w:tcW w:w="4853" w:type="dxa"/>
            <w:tcBorders>
              <w:top w:val="nil"/>
              <w:bottom w:val="nil"/>
            </w:tcBorders>
            <w:vAlign w:val="bottom"/>
          </w:tcPr>
          <w:p w:rsidR="00A564C6" w:rsidRDefault="005F774C">
            <w:pPr>
              <w:spacing w:beforeAutospacing="1" w:afterAutospacing="1"/>
            </w:pPr>
            <w:r>
              <w:rPr>
                <w:color w:val="000000"/>
              </w:rPr>
              <w:t>Non-Homeless</w:t>
            </w:r>
          </w:p>
        </w:tc>
        <w:tc>
          <w:tcPr>
            <w:tcW w:w="1620" w:type="dxa"/>
            <w:tcBorders>
              <w:top w:val="nil"/>
              <w:bottom w:val="nil"/>
            </w:tcBorders>
            <w:vAlign w:val="bottom"/>
          </w:tcPr>
          <w:p w:rsidR="00A564C6" w:rsidRDefault="005F774C">
            <w:pPr>
              <w:spacing w:beforeAutospacing="1" w:afterAutospacing="1"/>
              <w:jc w:val="right"/>
            </w:pPr>
            <w:r>
              <w:rPr>
                <w:color w:val="000000"/>
              </w:rPr>
              <w:t>0</w:t>
            </w:r>
          </w:p>
        </w:tc>
      </w:tr>
      <w:tr w:rsidR="00A564C6">
        <w:trPr>
          <w:cantSplit/>
        </w:trPr>
        <w:tc>
          <w:tcPr>
            <w:tcW w:w="4853" w:type="dxa"/>
            <w:tcBorders>
              <w:top w:val="nil"/>
              <w:bottom w:val="nil"/>
            </w:tcBorders>
            <w:vAlign w:val="bottom"/>
          </w:tcPr>
          <w:p w:rsidR="00A564C6" w:rsidRDefault="005F774C">
            <w:pPr>
              <w:spacing w:beforeAutospacing="1" w:afterAutospacing="1"/>
            </w:pPr>
            <w:r>
              <w:rPr>
                <w:color w:val="000000"/>
              </w:rPr>
              <w:t>Special-Needs</w:t>
            </w:r>
          </w:p>
        </w:tc>
        <w:tc>
          <w:tcPr>
            <w:tcW w:w="1620" w:type="dxa"/>
            <w:tcBorders>
              <w:top w:val="nil"/>
              <w:bottom w:val="nil"/>
            </w:tcBorders>
            <w:vAlign w:val="bottom"/>
          </w:tcPr>
          <w:p w:rsidR="00A564C6" w:rsidRDefault="005F774C">
            <w:pPr>
              <w:spacing w:beforeAutospacing="1" w:afterAutospacing="1"/>
              <w:jc w:val="right"/>
            </w:pPr>
            <w:r>
              <w:rPr>
                <w:color w:val="000000"/>
              </w:rPr>
              <w:t>0</w:t>
            </w:r>
          </w:p>
        </w:tc>
      </w:tr>
      <w:tr w:rsidR="00A564C6">
        <w:trPr>
          <w:cantSplit/>
        </w:trPr>
        <w:tc>
          <w:tcPr>
            <w:tcW w:w="4853" w:type="dxa"/>
            <w:tcBorders>
              <w:top w:val="nil"/>
              <w:bottom w:val="nil"/>
            </w:tcBorders>
            <w:vAlign w:val="bottom"/>
          </w:tcPr>
          <w:p w:rsidR="00A564C6" w:rsidRDefault="005F774C">
            <w:pPr>
              <w:spacing w:beforeAutospacing="1" w:afterAutospacing="1"/>
            </w:pPr>
            <w:r>
              <w:rPr>
                <w:color w:val="000000"/>
              </w:rPr>
              <w:t>Total</w:t>
            </w:r>
          </w:p>
        </w:tc>
        <w:tc>
          <w:tcPr>
            <w:tcW w:w="1620" w:type="dxa"/>
            <w:tcBorders>
              <w:top w:val="nil"/>
              <w:bottom w:val="nil"/>
            </w:tcBorders>
            <w:vAlign w:val="bottom"/>
          </w:tcPr>
          <w:p w:rsidR="00A564C6" w:rsidRDefault="005F774C">
            <w:pPr>
              <w:spacing w:beforeAutospacing="1" w:afterAutospacing="1"/>
              <w:jc w:val="right"/>
            </w:pPr>
            <w:r>
              <w:rPr>
                <w:color w:val="000000"/>
              </w:rPr>
              <w:t>10</w:t>
            </w:r>
          </w:p>
        </w:tc>
      </w:tr>
    </w:tbl>
    <w:p w:rsidR="00A564C6" w:rsidRDefault="005F774C">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One Year Goals for Affordable Housing by Support Requirement</w:t>
      </w:r>
    </w:p>
    <w:p w:rsidR="00A564C6" w:rsidRDefault="00A564C6">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A564C6">
        <w:trPr>
          <w:cantSplit/>
          <w:tblHeader/>
        </w:trPr>
        <w:tc>
          <w:tcPr>
            <w:tcW w:w="6473" w:type="dxa"/>
            <w:gridSpan w:val="2"/>
          </w:tcPr>
          <w:p w:rsidR="00A564C6" w:rsidRDefault="005F774C">
            <w:pPr>
              <w:keepNext/>
              <w:widowControl w:val="0"/>
              <w:spacing w:after="0" w:line="240" w:lineRule="auto"/>
              <w:jc w:val="center"/>
              <w:rPr>
                <w:b/>
                <w:szCs w:val="24"/>
              </w:rPr>
            </w:pPr>
            <w:r>
              <w:rPr>
                <w:b/>
              </w:rPr>
              <w:t>One Year Goals for the Number of Households Supported Through</w:t>
            </w:r>
          </w:p>
        </w:tc>
      </w:tr>
      <w:tr w:rsidR="00A564C6">
        <w:trPr>
          <w:cantSplit/>
        </w:trPr>
        <w:tc>
          <w:tcPr>
            <w:tcW w:w="4853" w:type="dxa"/>
            <w:tcBorders>
              <w:top w:val="nil"/>
              <w:bottom w:val="nil"/>
            </w:tcBorders>
            <w:vAlign w:val="bottom"/>
          </w:tcPr>
          <w:p w:rsidR="00A564C6" w:rsidRDefault="005F774C">
            <w:pPr>
              <w:spacing w:beforeAutospacing="1" w:afterAutospacing="1"/>
            </w:pPr>
            <w:r>
              <w:rPr>
                <w:color w:val="000000"/>
              </w:rPr>
              <w:t>Rental Assistance</w:t>
            </w:r>
          </w:p>
        </w:tc>
        <w:tc>
          <w:tcPr>
            <w:tcW w:w="1620" w:type="dxa"/>
            <w:tcBorders>
              <w:top w:val="nil"/>
              <w:bottom w:val="nil"/>
            </w:tcBorders>
            <w:vAlign w:val="bottom"/>
          </w:tcPr>
          <w:p w:rsidR="00A564C6" w:rsidRDefault="005F774C">
            <w:pPr>
              <w:spacing w:beforeAutospacing="1" w:afterAutospacing="1"/>
              <w:jc w:val="right"/>
            </w:pPr>
            <w:r>
              <w:rPr>
                <w:color w:val="000000"/>
              </w:rPr>
              <w:t>10</w:t>
            </w:r>
          </w:p>
        </w:tc>
      </w:tr>
      <w:tr w:rsidR="00A564C6">
        <w:trPr>
          <w:cantSplit/>
        </w:trPr>
        <w:tc>
          <w:tcPr>
            <w:tcW w:w="4853" w:type="dxa"/>
            <w:tcBorders>
              <w:top w:val="nil"/>
              <w:bottom w:val="nil"/>
            </w:tcBorders>
            <w:vAlign w:val="bottom"/>
          </w:tcPr>
          <w:p w:rsidR="00A564C6" w:rsidRDefault="005F774C">
            <w:pPr>
              <w:spacing w:beforeAutospacing="1" w:afterAutospacing="1"/>
            </w:pPr>
            <w:r>
              <w:rPr>
                <w:color w:val="000000"/>
              </w:rPr>
              <w:t>The Production of New Units</w:t>
            </w:r>
          </w:p>
        </w:tc>
        <w:tc>
          <w:tcPr>
            <w:tcW w:w="1620" w:type="dxa"/>
            <w:tcBorders>
              <w:top w:val="nil"/>
              <w:bottom w:val="nil"/>
            </w:tcBorders>
            <w:vAlign w:val="bottom"/>
          </w:tcPr>
          <w:p w:rsidR="00A564C6" w:rsidRDefault="005F774C">
            <w:pPr>
              <w:spacing w:beforeAutospacing="1" w:afterAutospacing="1"/>
              <w:jc w:val="right"/>
            </w:pPr>
            <w:r>
              <w:rPr>
                <w:color w:val="000000"/>
              </w:rPr>
              <w:t>9</w:t>
            </w:r>
          </w:p>
        </w:tc>
      </w:tr>
      <w:tr w:rsidR="00A564C6">
        <w:trPr>
          <w:cantSplit/>
        </w:trPr>
        <w:tc>
          <w:tcPr>
            <w:tcW w:w="4853" w:type="dxa"/>
            <w:tcBorders>
              <w:top w:val="nil"/>
              <w:bottom w:val="nil"/>
            </w:tcBorders>
            <w:vAlign w:val="bottom"/>
          </w:tcPr>
          <w:p w:rsidR="00A564C6" w:rsidRDefault="005F774C">
            <w:pPr>
              <w:spacing w:beforeAutospacing="1" w:afterAutospacing="1"/>
            </w:pPr>
            <w:r>
              <w:rPr>
                <w:color w:val="000000"/>
              </w:rPr>
              <w:t>Rehab of Existing Units</w:t>
            </w:r>
          </w:p>
        </w:tc>
        <w:tc>
          <w:tcPr>
            <w:tcW w:w="1620" w:type="dxa"/>
            <w:tcBorders>
              <w:top w:val="nil"/>
              <w:bottom w:val="nil"/>
            </w:tcBorders>
            <w:vAlign w:val="bottom"/>
          </w:tcPr>
          <w:p w:rsidR="00A564C6" w:rsidRDefault="005F774C">
            <w:pPr>
              <w:spacing w:beforeAutospacing="1" w:afterAutospacing="1"/>
              <w:jc w:val="right"/>
            </w:pPr>
            <w:r>
              <w:rPr>
                <w:color w:val="000000"/>
              </w:rPr>
              <w:t>60</w:t>
            </w:r>
          </w:p>
        </w:tc>
      </w:tr>
      <w:tr w:rsidR="00A564C6">
        <w:trPr>
          <w:cantSplit/>
        </w:trPr>
        <w:tc>
          <w:tcPr>
            <w:tcW w:w="4853" w:type="dxa"/>
            <w:tcBorders>
              <w:top w:val="nil"/>
              <w:bottom w:val="nil"/>
            </w:tcBorders>
            <w:vAlign w:val="bottom"/>
          </w:tcPr>
          <w:p w:rsidR="00A564C6" w:rsidRDefault="005F774C">
            <w:pPr>
              <w:spacing w:beforeAutospacing="1" w:afterAutospacing="1"/>
            </w:pPr>
            <w:r>
              <w:rPr>
                <w:color w:val="000000"/>
              </w:rPr>
              <w:t>Acquisition of Existing Units</w:t>
            </w:r>
          </w:p>
        </w:tc>
        <w:tc>
          <w:tcPr>
            <w:tcW w:w="1620" w:type="dxa"/>
            <w:tcBorders>
              <w:top w:val="nil"/>
              <w:bottom w:val="nil"/>
            </w:tcBorders>
            <w:vAlign w:val="bottom"/>
          </w:tcPr>
          <w:p w:rsidR="00A564C6" w:rsidRDefault="005F774C">
            <w:pPr>
              <w:spacing w:beforeAutospacing="1" w:afterAutospacing="1"/>
              <w:jc w:val="right"/>
            </w:pPr>
            <w:r>
              <w:rPr>
                <w:color w:val="000000"/>
              </w:rPr>
              <w:t>0</w:t>
            </w:r>
          </w:p>
        </w:tc>
      </w:tr>
      <w:tr w:rsidR="00A564C6">
        <w:trPr>
          <w:cantSplit/>
        </w:trPr>
        <w:tc>
          <w:tcPr>
            <w:tcW w:w="4853" w:type="dxa"/>
            <w:tcBorders>
              <w:top w:val="nil"/>
              <w:bottom w:val="nil"/>
            </w:tcBorders>
            <w:vAlign w:val="bottom"/>
          </w:tcPr>
          <w:p w:rsidR="00A564C6" w:rsidRDefault="005F774C">
            <w:pPr>
              <w:spacing w:beforeAutospacing="1" w:afterAutospacing="1"/>
            </w:pPr>
            <w:r>
              <w:rPr>
                <w:color w:val="000000"/>
              </w:rPr>
              <w:t>Total</w:t>
            </w:r>
          </w:p>
        </w:tc>
        <w:tc>
          <w:tcPr>
            <w:tcW w:w="1620" w:type="dxa"/>
            <w:tcBorders>
              <w:top w:val="nil"/>
              <w:bottom w:val="nil"/>
            </w:tcBorders>
            <w:vAlign w:val="bottom"/>
          </w:tcPr>
          <w:p w:rsidR="00A564C6" w:rsidRDefault="005F774C">
            <w:pPr>
              <w:spacing w:beforeAutospacing="1" w:afterAutospacing="1"/>
              <w:jc w:val="right"/>
            </w:pPr>
            <w:r>
              <w:rPr>
                <w:color w:val="000000"/>
              </w:rPr>
              <w:t>79</w:t>
            </w:r>
          </w:p>
        </w:tc>
      </w:tr>
    </w:tbl>
    <w:p w:rsidR="00A564C6" w:rsidRDefault="005F774C">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One Year Goals for Affordable Housing by Support Type</w:t>
      </w:r>
    </w:p>
    <w:p w:rsidR="00A564C6" w:rsidRDefault="00A564C6">
      <w:pPr>
        <w:keepNext/>
        <w:widowControl w:val="0"/>
        <w:spacing w:line="204" w:lineRule="auto"/>
        <w:rPr>
          <w:b/>
          <w:sz w:val="24"/>
          <w:szCs w:val="24"/>
        </w:rPr>
      </w:pPr>
    </w:p>
    <w:p w:rsidR="00A564C6" w:rsidRDefault="005F774C">
      <w:pPr>
        <w:keepNext/>
        <w:widowControl w:val="0"/>
        <w:spacing w:line="204" w:lineRule="auto"/>
        <w:rPr>
          <w:b/>
          <w:sz w:val="24"/>
          <w:szCs w:val="24"/>
        </w:rPr>
      </w:pPr>
      <w:r>
        <w:rPr>
          <w:b/>
          <w:sz w:val="24"/>
          <w:szCs w:val="24"/>
        </w:rPr>
        <w:t>Discussion</w:t>
      </w:r>
    </w:p>
    <w:p w:rsidR="00A564C6" w:rsidRDefault="005F774C">
      <w:pPr>
        <w:keepNext/>
        <w:widowControl w:val="0"/>
        <w:spacing w:beforeAutospacing="1" w:afterAutospacing="1"/>
        <w:rPr>
          <w:b/>
          <w:sz w:val="24"/>
          <w:szCs w:val="24"/>
        </w:rPr>
      </w:pPr>
      <w:r>
        <w:rPr>
          <w:rFonts w:cs="Arial"/>
        </w:rPr>
        <w:t>The below summary applies to the above numbers:</w:t>
      </w:r>
    </w:p>
    <w:p w:rsidR="00A564C6" w:rsidRDefault="005F774C">
      <w:pPr>
        <w:keepNext/>
        <w:widowControl w:val="0"/>
        <w:spacing w:beforeAutospacing="1" w:afterAutospacing="1"/>
        <w:rPr>
          <w:b/>
          <w:sz w:val="24"/>
          <w:szCs w:val="24"/>
        </w:rPr>
      </w:pPr>
      <w:r>
        <w:rPr>
          <w:rFonts w:cs="Arial"/>
        </w:rPr>
        <w:t>SERVE City (Back Home-Comprehensive Transitional Housing) - 10 Transitional Housing Units</w:t>
      </w:r>
    </w:p>
    <w:p w:rsidR="00A564C6" w:rsidRDefault="005F774C">
      <w:pPr>
        <w:keepNext/>
        <w:widowControl w:val="0"/>
        <w:spacing w:beforeAutospacing="1" w:afterAutospacing="1"/>
        <w:rPr>
          <w:b/>
          <w:sz w:val="24"/>
          <w:szCs w:val="24"/>
        </w:rPr>
      </w:pPr>
      <w:r>
        <w:rPr>
          <w:rFonts w:cs="Arial"/>
        </w:rPr>
        <w:t>NHS (New Construction-North E Street &amp; Residential PreDevelopment Infastructure) - 9 New Homes</w:t>
      </w:r>
    </w:p>
    <w:p w:rsidR="00A564C6" w:rsidRDefault="005F774C">
      <w:pPr>
        <w:keepNext/>
        <w:widowControl w:val="0"/>
        <w:spacing w:beforeAutospacing="1" w:afterAutospacing="1"/>
        <w:rPr>
          <w:b/>
          <w:sz w:val="24"/>
          <w:szCs w:val="24"/>
        </w:rPr>
      </w:pPr>
      <w:r>
        <w:rPr>
          <w:rFonts w:cs="Arial"/>
        </w:rPr>
        <w:t>NDD Home Repair &amp; S.E.L</w:t>
      </w:r>
      <w:r>
        <w:rPr>
          <w:rFonts w:cs="Arial"/>
        </w:rPr>
        <w:t>.F (Neighbors Who Care) - 60 home repairs/rehabs</w:t>
      </w:r>
    </w:p>
    <w:p w:rsidR="00A564C6" w:rsidRDefault="00A564C6">
      <w:pPr>
        <w:keepNext/>
        <w:widowControl w:val="0"/>
        <w:spacing w:beforeAutospacing="1" w:afterAutospacing="1"/>
        <w:rPr>
          <w:b/>
          <w:sz w:val="24"/>
          <w:szCs w:val="24"/>
        </w:rPr>
      </w:pPr>
    </w:p>
    <w:p w:rsidR="00A564C6" w:rsidRDefault="00A564C6">
      <w:pPr>
        <w:keepNext/>
        <w:widowControl w:val="0"/>
        <w:spacing w:beforeAutospacing="1" w:afterAutospacing="1"/>
        <w:rPr>
          <w:b/>
          <w:sz w:val="24"/>
          <w:szCs w:val="24"/>
        </w:rPr>
      </w:pPr>
    </w:p>
    <w:p w:rsidR="00A564C6" w:rsidRDefault="00A564C6">
      <w:pPr>
        <w:rPr>
          <w:rFonts w:cs="Arial"/>
        </w:rPr>
      </w:pPr>
    </w:p>
    <w:p w:rsidR="00A564C6" w:rsidRDefault="00A564C6">
      <w:pPr>
        <w:rPr>
          <w:rFonts w:cs="Arial"/>
        </w:rPr>
      </w:pPr>
    </w:p>
    <w:p w:rsidR="00A564C6" w:rsidRDefault="005F774C">
      <w:pPr>
        <w:pStyle w:val="Heading2"/>
        <w:pageBreakBefore/>
        <w:widowControl w:val="0"/>
        <w:rPr>
          <w:rFonts w:ascii="Calibri" w:hAnsi="Calibri"/>
          <w:i w:val="0"/>
        </w:rPr>
      </w:pPr>
      <w:r>
        <w:rPr>
          <w:rFonts w:ascii="Calibri" w:hAnsi="Calibri"/>
          <w:i w:val="0"/>
        </w:rPr>
        <w:lastRenderedPageBreak/>
        <w:t xml:space="preserve">AP-60 Public Housing </w:t>
      </w:r>
      <w:r>
        <w:t>–</w:t>
      </w:r>
      <w:r>
        <w:rPr>
          <w:i w:val="0"/>
        </w:rPr>
        <w:t xml:space="preserve"> 91.220(h)</w:t>
      </w:r>
    </w:p>
    <w:p w:rsidR="00A564C6" w:rsidRDefault="005F774C">
      <w:pPr>
        <w:keepNext/>
        <w:widowControl w:val="0"/>
        <w:spacing w:line="204" w:lineRule="auto"/>
        <w:rPr>
          <w:b/>
          <w:sz w:val="24"/>
          <w:szCs w:val="24"/>
        </w:rPr>
      </w:pPr>
      <w:r>
        <w:rPr>
          <w:b/>
          <w:sz w:val="24"/>
          <w:szCs w:val="24"/>
        </w:rPr>
        <w:t>Introduction</w:t>
      </w:r>
    </w:p>
    <w:p w:rsidR="00A564C6" w:rsidRDefault="005F774C">
      <w:pPr>
        <w:keepNext/>
        <w:widowControl w:val="0"/>
        <w:spacing w:beforeAutospacing="1" w:afterAutospacing="1"/>
        <w:rPr>
          <w:b/>
          <w:sz w:val="24"/>
          <w:szCs w:val="24"/>
        </w:rPr>
      </w:pPr>
      <w:r>
        <w:rPr>
          <w:rFonts w:cs="Arial"/>
        </w:rPr>
        <w:t xml:space="preserve">The City of Hamilton's public housing is administered and managed by Butler Metropolitan Housing Authority (BMHA). BMHA has the ability to operate throughout Butler County. Currently 50% of all public housing units administered by BMHA are within the City </w:t>
      </w:r>
      <w:r>
        <w:rPr>
          <w:rFonts w:cs="Arial"/>
        </w:rPr>
        <w:t>of Hamilton. BMHA maintains approximately 1142 Public Housing units and 545 Housing Choice Vouchers as of February 2016 (per BMHA Administration). BMHA's units range from studio to four-bedroom apartments. One of BMHA's most recent projects includes the Be</w:t>
      </w:r>
      <w:r>
        <w:rPr>
          <w:rFonts w:cs="Arial"/>
        </w:rPr>
        <w:t>acon Pointe redevelopment, phase 1 of the development added 60 dwelling units on a vacant site within a significant needs area. </w:t>
      </w:r>
    </w:p>
    <w:p w:rsidR="00A564C6" w:rsidRDefault="005F774C">
      <w:pPr>
        <w:keepNext/>
        <w:widowControl w:val="0"/>
        <w:spacing w:beforeAutospacing="1" w:afterAutospacing="1"/>
        <w:rPr>
          <w:b/>
          <w:sz w:val="24"/>
          <w:szCs w:val="24"/>
        </w:rPr>
      </w:pPr>
      <w:r>
        <w:rPr>
          <w:rFonts w:cs="Arial"/>
        </w:rPr>
        <w:t xml:space="preserve">BMHA conducted a market analysis in 2005 to determine the types of units needed for future demand. BMHA's units in the City of </w:t>
      </w:r>
      <w:r>
        <w:rPr>
          <w:rFonts w:cs="Arial"/>
        </w:rPr>
        <w:t>Hamilton range from twenty to over sixty years in age. The units are primarily large family three and four bedroom units. BMHA has concluded that based on current demand and demographics smallers units (e.g. one and two bedroom units) will be needed in the</w:t>
      </w:r>
      <w:r>
        <w:rPr>
          <w:rFonts w:cs="Arial"/>
        </w:rPr>
        <w:t xml:space="preserve"> future. Additionally, senior housing units have experienced an increase in demand. As the number of elderly/senior population in the jurisdiction increases.</w:t>
      </w:r>
    </w:p>
    <w:p w:rsidR="00A564C6" w:rsidRDefault="005F774C">
      <w:pPr>
        <w:keepNext/>
        <w:widowControl w:val="0"/>
        <w:rPr>
          <w:b/>
          <w:sz w:val="24"/>
          <w:szCs w:val="24"/>
        </w:rPr>
      </w:pPr>
      <w:r>
        <w:rPr>
          <w:b/>
          <w:sz w:val="24"/>
          <w:szCs w:val="24"/>
        </w:rPr>
        <w:t>Actions planned during the next year to address the needs to public housing</w:t>
      </w:r>
    </w:p>
    <w:p w:rsidR="00A564C6" w:rsidRDefault="005F774C">
      <w:pPr>
        <w:keepNext/>
        <w:widowControl w:val="0"/>
        <w:spacing w:beforeAutospacing="1" w:afterAutospacing="1"/>
        <w:rPr>
          <w:rFonts w:cs="Arial"/>
        </w:rPr>
      </w:pPr>
      <w:r>
        <w:rPr>
          <w:rFonts w:cs="Arial"/>
        </w:rPr>
        <w:t>BMHA plans to investig</w:t>
      </w:r>
      <w:r>
        <w:rPr>
          <w:rFonts w:cs="Arial"/>
        </w:rPr>
        <w:t>ate the possibility of partnering with U.S. Department of Veteran's Affairs Administration  as well as other agencies to provide veteran housing. BMHA plans to accomplish this by potentially utilizing serveral options including site based waiting list with</w:t>
      </w:r>
      <w:r>
        <w:rPr>
          <w:rFonts w:cs="Arial"/>
        </w:rPr>
        <w:t xml:space="preserve"> specific preferences for veterans. </w:t>
      </w:r>
    </w:p>
    <w:p w:rsidR="00A564C6" w:rsidRDefault="005F774C">
      <w:pPr>
        <w:keepNext/>
        <w:widowControl w:val="0"/>
        <w:rPr>
          <w:b/>
          <w:sz w:val="24"/>
          <w:szCs w:val="24"/>
        </w:rPr>
      </w:pPr>
      <w:r>
        <w:rPr>
          <w:b/>
          <w:sz w:val="24"/>
          <w:szCs w:val="24"/>
        </w:rPr>
        <w:t>Actions to encourage public housing residents to become more involved in management and participate in homeownership</w:t>
      </w:r>
    </w:p>
    <w:p w:rsidR="00A564C6" w:rsidRDefault="005F774C">
      <w:pPr>
        <w:keepNext/>
        <w:widowControl w:val="0"/>
        <w:spacing w:beforeAutospacing="1" w:afterAutospacing="1"/>
        <w:rPr>
          <w:rFonts w:cs="Arial"/>
        </w:rPr>
      </w:pPr>
      <w:r>
        <w:rPr>
          <w:rFonts w:cs="Arial"/>
        </w:rPr>
        <w:t>BMHA utilizes the following strategies to encourage public housing residents to become more involved w</w:t>
      </w:r>
      <w:r>
        <w:rPr>
          <w:rFonts w:cs="Arial"/>
        </w:rPr>
        <w:t>ith management and participate in homeownership:</w:t>
      </w:r>
    </w:p>
    <w:p w:rsidR="00A564C6" w:rsidRDefault="005F774C">
      <w:pPr>
        <w:keepNext/>
        <w:widowControl w:val="0"/>
        <w:spacing w:beforeAutospacing="1" w:afterAutospacing="1"/>
        <w:rPr>
          <w:rFonts w:cs="Arial"/>
        </w:rPr>
      </w:pPr>
      <w:r>
        <w:rPr>
          <w:rFonts w:cs="Arial"/>
        </w:rPr>
        <w:t>BMHA encourages the development of Resident Councils at each of their housing sites;</w:t>
      </w:r>
    </w:p>
    <w:p w:rsidR="00A564C6" w:rsidRDefault="005F774C">
      <w:pPr>
        <w:keepNext/>
        <w:widowControl w:val="0"/>
        <w:spacing w:beforeAutospacing="1" w:afterAutospacing="1"/>
        <w:rPr>
          <w:rFonts w:cs="Arial"/>
        </w:rPr>
      </w:pPr>
      <w:r>
        <w:rPr>
          <w:rFonts w:cs="Arial"/>
        </w:rPr>
        <w:t>BMHA is actively working with Supports to Encourage Low Income Families;</w:t>
      </w:r>
    </w:p>
    <w:p w:rsidR="00A564C6" w:rsidRDefault="005F774C">
      <w:pPr>
        <w:keepNext/>
        <w:widowControl w:val="0"/>
        <w:spacing w:beforeAutospacing="1" w:afterAutospacing="1"/>
        <w:rPr>
          <w:rFonts w:cs="Arial"/>
        </w:rPr>
      </w:pPr>
      <w:r>
        <w:rPr>
          <w:rFonts w:cs="Arial"/>
        </w:rPr>
        <w:t>BMHA is actively working with Neighborhood Housin</w:t>
      </w:r>
      <w:r>
        <w:rPr>
          <w:rFonts w:cs="Arial"/>
        </w:rPr>
        <w:t>g Services (NHS) to provide information to possible PHA residents and HCV participants.</w:t>
      </w:r>
    </w:p>
    <w:p w:rsidR="00A564C6" w:rsidRDefault="005F774C">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A564C6" w:rsidRDefault="005F774C">
      <w:pPr>
        <w:keepNext/>
        <w:widowControl w:val="0"/>
        <w:spacing w:beforeAutospacing="1" w:afterAutospacing="1"/>
        <w:rPr>
          <w:rFonts w:cs="Arial"/>
          <w:szCs w:val="26"/>
        </w:rPr>
      </w:pPr>
      <w:r>
        <w:rPr>
          <w:rFonts w:cs="Arial"/>
        </w:rPr>
        <w:lastRenderedPageBreak/>
        <w:t>N/A</w:t>
      </w:r>
    </w:p>
    <w:p w:rsidR="00A564C6" w:rsidRDefault="005F774C">
      <w:pPr>
        <w:keepNext/>
        <w:widowControl w:val="0"/>
        <w:spacing w:line="204" w:lineRule="auto"/>
        <w:rPr>
          <w:b/>
          <w:sz w:val="24"/>
          <w:szCs w:val="24"/>
        </w:rPr>
      </w:pPr>
      <w:r>
        <w:rPr>
          <w:b/>
          <w:sz w:val="24"/>
          <w:szCs w:val="24"/>
        </w:rPr>
        <w:t>Discussion</w:t>
      </w:r>
    </w:p>
    <w:p w:rsidR="00A564C6" w:rsidRDefault="005F774C">
      <w:pPr>
        <w:keepNext/>
        <w:widowControl w:val="0"/>
        <w:spacing w:beforeAutospacing="1" w:afterAutospacing="1"/>
        <w:rPr>
          <w:b/>
          <w:sz w:val="24"/>
          <w:szCs w:val="24"/>
        </w:rPr>
      </w:pPr>
      <w:r>
        <w:rPr>
          <w:rFonts w:cs="Arial"/>
        </w:rPr>
        <w:t>During the period of BMHA's</w:t>
      </w:r>
      <w:r>
        <w:rPr>
          <w:rFonts w:cs="Arial"/>
        </w:rPr>
        <w:t xml:space="preserve"> 5yr/Annual Action Plan, the PHA has completed Beacon Pointe (60 units of affordable housing), and the demolition/disposition of Midtown Village.</w:t>
      </w:r>
    </w:p>
    <w:p w:rsidR="00A564C6" w:rsidRDefault="005F774C">
      <w:pPr>
        <w:pStyle w:val="Heading2"/>
        <w:pageBreakBefore/>
        <w:widowControl w:val="0"/>
        <w:rPr>
          <w:rFonts w:ascii="Calibri" w:hAnsi="Calibri"/>
          <w:i w:val="0"/>
        </w:rPr>
      </w:pPr>
      <w:r>
        <w:rPr>
          <w:rFonts w:ascii="Calibri" w:hAnsi="Calibri"/>
          <w:i w:val="0"/>
        </w:rPr>
        <w:lastRenderedPageBreak/>
        <w:t>AP-65 Homeless and Other Special Needs Activities – 91.220(i)</w:t>
      </w:r>
    </w:p>
    <w:p w:rsidR="00A564C6" w:rsidRDefault="005F774C">
      <w:pPr>
        <w:keepNext/>
        <w:widowControl w:val="0"/>
        <w:spacing w:line="204" w:lineRule="auto"/>
        <w:rPr>
          <w:b/>
          <w:sz w:val="24"/>
          <w:szCs w:val="24"/>
        </w:rPr>
      </w:pPr>
      <w:r>
        <w:rPr>
          <w:b/>
          <w:sz w:val="24"/>
          <w:szCs w:val="24"/>
        </w:rPr>
        <w:t>Introduction</w:t>
      </w:r>
    </w:p>
    <w:p w:rsidR="00A564C6" w:rsidRDefault="005F774C">
      <w:pPr>
        <w:keepNext/>
        <w:widowControl w:val="0"/>
        <w:spacing w:beforeAutospacing="1" w:afterAutospacing="1"/>
        <w:rPr>
          <w:b/>
          <w:sz w:val="24"/>
          <w:szCs w:val="24"/>
        </w:rPr>
      </w:pPr>
      <w:r>
        <w:rPr>
          <w:rFonts w:cs="Arial"/>
        </w:rPr>
        <w:t>The City of Hamilton is an active p</w:t>
      </w:r>
      <w:r>
        <w:rPr>
          <w:rFonts w:cs="Arial"/>
        </w:rPr>
        <w:t>articipant in the Butler County Housing and Homeless Coalition (BCHHC). The BCHHC and Homeless Coalition apply and receive funding through the Balance of State Continuum of Care process. In addition, the City of Hamilton along with Butler County and the Ci</w:t>
      </w:r>
      <w:r>
        <w:rPr>
          <w:rFonts w:cs="Arial"/>
        </w:rPr>
        <w:t>ty of Middletown has pledged financial assistance to the Butler County Housing and Homeless Coalition. </w:t>
      </w:r>
    </w:p>
    <w:p w:rsidR="00A564C6" w:rsidRDefault="005F774C">
      <w:pPr>
        <w:keepNext/>
        <w:widowControl w:val="0"/>
        <w:rPr>
          <w:b/>
          <w:sz w:val="24"/>
          <w:szCs w:val="24"/>
        </w:rPr>
      </w:pPr>
      <w:r>
        <w:rPr>
          <w:b/>
          <w:sz w:val="24"/>
          <w:szCs w:val="24"/>
        </w:rPr>
        <w:t>Describe the jurisdictions one-year goals and actions for reducing and ending homelessness including</w:t>
      </w:r>
    </w:p>
    <w:p w:rsidR="00A564C6" w:rsidRDefault="005F774C">
      <w:pPr>
        <w:keepNext/>
        <w:widowControl w:val="0"/>
        <w:rPr>
          <w:b/>
          <w:sz w:val="24"/>
          <w:szCs w:val="24"/>
        </w:rPr>
      </w:pPr>
      <w:r>
        <w:rPr>
          <w:b/>
          <w:sz w:val="24"/>
          <w:szCs w:val="24"/>
        </w:rPr>
        <w:t>Reaching out to homeless persons (especially unshel</w:t>
      </w:r>
      <w:r>
        <w:rPr>
          <w:b/>
          <w:sz w:val="24"/>
          <w:szCs w:val="24"/>
        </w:rPr>
        <w:t>tered persons) and assessing their individual needs</w:t>
      </w:r>
    </w:p>
    <w:p w:rsidR="00A564C6" w:rsidRDefault="005F774C">
      <w:pPr>
        <w:keepNext/>
        <w:widowControl w:val="0"/>
        <w:spacing w:beforeAutospacing="1" w:afterAutospacing="1"/>
        <w:rPr>
          <w:rFonts w:cs="Arial"/>
        </w:rPr>
      </w:pPr>
      <w:r>
        <w:rPr>
          <w:rFonts w:cs="Arial"/>
        </w:rPr>
        <w:t>The City seeks input from homeless persons through the solicitation of feedback during public meetings (e.g. Serve City) and the distribution of Public Needs Assessment surveys at public locations and onl</w:t>
      </w:r>
      <w:r>
        <w:rPr>
          <w:rFonts w:cs="Arial"/>
        </w:rPr>
        <w:t>ine. </w:t>
      </w:r>
    </w:p>
    <w:p w:rsidR="00A564C6" w:rsidRDefault="005F774C">
      <w:pPr>
        <w:keepNext/>
        <w:widowControl w:val="0"/>
        <w:rPr>
          <w:b/>
          <w:sz w:val="24"/>
          <w:szCs w:val="24"/>
        </w:rPr>
      </w:pPr>
      <w:r>
        <w:rPr>
          <w:b/>
          <w:sz w:val="24"/>
          <w:szCs w:val="24"/>
        </w:rPr>
        <w:t>Addressing the emergency shelter and transitional housing needs of homeless persons</w:t>
      </w:r>
    </w:p>
    <w:p w:rsidR="00A564C6" w:rsidRDefault="005F774C">
      <w:pPr>
        <w:keepNext/>
        <w:widowControl w:val="0"/>
        <w:spacing w:beforeAutospacing="1" w:afterAutospacing="1"/>
        <w:rPr>
          <w:rFonts w:cs="Arial"/>
        </w:rPr>
      </w:pPr>
      <w:r>
        <w:rPr>
          <w:rFonts w:cs="Arial"/>
        </w:rPr>
        <w:t>The City of Hamilton routinely commits funding to address the needs of homeless individuals/families residing in emergency shelters or transitional housing (e.g. fund</w:t>
      </w:r>
      <w:r>
        <w:rPr>
          <w:rFonts w:cs="Arial"/>
        </w:rPr>
        <w:t>ing to local nonprofit organizations to support infrastructure repairs to a local shelter, etc.). The City also commits CDBG funds for a Victim's Advocacy Program (VAP). The VAP provides counseling and assistance to local victims of domestic violence.  </w:t>
      </w:r>
    </w:p>
    <w:p w:rsidR="00A564C6" w:rsidRDefault="005F774C">
      <w:pPr>
        <w:keepNext/>
        <w:widowControl w:val="0"/>
        <w:spacing w:beforeAutospacing="1" w:afterAutospacing="1"/>
        <w:rPr>
          <w:rFonts w:cs="Arial"/>
        </w:rPr>
      </w:pPr>
      <w:r>
        <w:rPr>
          <w:rFonts w:cs="Arial"/>
        </w:rPr>
        <w:t>Se</w:t>
      </w:r>
      <w:r>
        <w:rPr>
          <w:rFonts w:cs="Arial"/>
        </w:rPr>
        <w:t>veral community-wide agencies assist with homeless prevention such as rent and utility assistance through Supports to Encourage Low Income Families (S.E.L.F.) and the local Community Action Partnership of Greater Dayton, Ohio area office. Emergency shelter</w:t>
      </w:r>
      <w:r>
        <w:rPr>
          <w:rFonts w:cs="Arial"/>
        </w:rPr>
        <w:t xml:space="preserve"> assistance is also provided via a voluntary church hospitality network, CHOSEN in Hamilton and SHALOM in nearby Middletown. Additionally, the City supports Transitional Living, Inc.'s working relationship with Butler Metropolitan Housing Authority (BMHA) </w:t>
      </w:r>
      <w:r>
        <w:rPr>
          <w:rFonts w:cs="Arial"/>
        </w:rPr>
        <w:t xml:space="preserve"> to address the needs of homeless individuals/families with special needs. The Homeless Coalition, utilizing Butler County as the grantee, has applied for the recertification of </w:t>
      </w:r>
      <w:r>
        <w:rPr>
          <w:rFonts w:cs="Arial"/>
          <w:b/>
          <w:i/>
        </w:rPr>
        <w:t>twenty-three (23) units of Shelter Plus Care</w:t>
      </w:r>
      <w:r>
        <w:rPr>
          <w:rFonts w:cs="Arial"/>
        </w:rPr>
        <w:t xml:space="preserve"> rental assistance to serve chroni</w:t>
      </w:r>
      <w:r>
        <w:rPr>
          <w:rFonts w:cs="Arial"/>
        </w:rPr>
        <w:t xml:space="preserve">cally homeless single adults with a qualifying disabling condition(s), and also the renewal of </w:t>
      </w:r>
      <w:r>
        <w:rPr>
          <w:rFonts w:cs="Arial"/>
          <w:b/>
          <w:i/>
        </w:rPr>
        <w:t>twenty (20)</w:t>
      </w:r>
      <w:r>
        <w:rPr>
          <w:rFonts w:cs="Arial"/>
        </w:rPr>
        <w:t xml:space="preserve"> units of Shelter Plus Care rental assistance for homeless individuals and families with a qualifying disabling condition(s).   </w:t>
      </w:r>
    </w:p>
    <w:p w:rsidR="00A564C6" w:rsidRDefault="005F774C">
      <w:pPr>
        <w:keepNext/>
        <w:widowControl w:val="0"/>
        <w:rPr>
          <w:b/>
          <w:sz w:val="24"/>
          <w:szCs w:val="24"/>
        </w:rPr>
      </w:pPr>
      <w:r>
        <w:rPr>
          <w:b/>
          <w:sz w:val="24"/>
          <w:szCs w:val="24"/>
        </w:rPr>
        <w:t xml:space="preserve">Helping </w:t>
      </w:r>
      <w:r>
        <w:rPr>
          <w:b/>
          <w:sz w:val="24"/>
          <w:szCs w:val="24"/>
        </w:rPr>
        <w:t>homeless persons (especially chronically homeless individuals and families, families with children, veterans and their families, and unaccompanied youth) make the transition to permanent housing and independent living, including shortening the period of ti</w:t>
      </w:r>
      <w:r>
        <w:rPr>
          <w:b/>
          <w:sz w:val="24"/>
          <w:szCs w:val="24"/>
        </w:rPr>
        <w:t xml:space="preserve">me that individuals and families experience homelessness, facilitating access for homeless individuals and families to affordable housing units, and preventing individuals and families who were </w:t>
      </w:r>
      <w:r>
        <w:rPr>
          <w:b/>
          <w:sz w:val="24"/>
          <w:szCs w:val="24"/>
        </w:rPr>
        <w:lastRenderedPageBreak/>
        <w:t>recently homeless from becoming homeless again</w:t>
      </w:r>
    </w:p>
    <w:p w:rsidR="00A564C6" w:rsidRDefault="005F774C">
      <w:pPr>
        <w:keepNext/>
        <w:widowControl w:val="0"/>
        <w:spacing w:beforeAutospacing="1" w:afterAutospacing="1"/>
        <w:rPr>
          <w:rFonts w:cs="Arial"/>
        </w:rPr>
      </w:pPr>
      <w:r>
        <w:rPr>
          <w:rFonts w:cs="Arial"/>
        </w:rPr>
        <w:t>The City of Ham</w:t>
      </w:r>
      <w:r>
        <w:rPr>
          <w:rFonts w:cs="Arial"/>
        </w:rPr>
        <w:t>ilton plans and will continue to commit funds and support to programs and community organizations to assist homeless person in making the transition to permanent housing and independent living. The City anticipates funding SERVE City's Welcome Home project</w:t>
      </w:r>
      <w:r>
        <w:rPr>
          <w:rFonts w:cs="Arial"/>
        </w:rPr>
        <w:t xml:space="preserve">. The project "is a new and innovative program aimed at providing intensive wraparound services to homeless individuals to move them from street level homelessness into permanent, market-rate housing". The City also commits funds to the City of Hamilton's </w:t>
      </w:r>
      <w:r>
        <w:rPr>
          <w:rFonts w:cs="Arial"/>
        </w:rPr>
        <w:t>Internal Services for the Victim's Advocacy Program. The program provides counseling services to children and non-offending family members who have experienced trauma as a result of abuse. The program also provides assistance to individuals seeking to file</w:t>
      </w:r>
      <w:r>
        <w:rPr>
          <w:rFonts w:cs="Arial"/>
        </w:rPr>
        <w:t xml:space="preserve"> Domestic Violence Civil Protection Orders (CPO) in the Butler County Domestic Relations Court.</w:t>
      </w:r>
    </w:p>
    <w:p w:rsidR="00A564C6" w:rsidRDefault="005F774C">
      <w:pPr>
        <w:keepNext/>
        <w:widowControl w:val="0"/>
        <w:rPr>
          <w:b/>
          <w:sz w:val="24"/>
          <w:szCs w:val="24"/>
        </w:rPr>
      </w:pPr>
      <w:r>
        <w:rPr>
          <w:b/>
          <w:sz w:val="24"/>
          <w:szCs w:val="24"/>
        </w:rPr>
        <w:t>Helping low-income individuals and families avoid becoming homeless, especially extremely low-income individuals and families and those who are: being discharge</w:t>
      </w:r>
      <w:r>
        <w:rPr>
          <w:b/>
          <w:sz w:val="24"/>
          <w:szCs w:val="24"/>
        </w:rPr>
        <w:t xml:space="preserve">d from publicly funded institutions and systems of care (such as health care facilities, mental health facilities, foster care and other youth facilities, and corrections programs and institutions); or, receiving assistance from public or private agencies </w:t>
      </w:r>
      <w:r>
        <w:rPr>
          <w:b/>
          <w:sz w:val="24"/>
          <w:szCs w:val="24"/>
        </w:rPr>
        <w:t>that address housing, health, social services, employment, education, or youth needs.</w:t>
      </w:r>
    </w:p>
    <w:p w:rsidR="00A564C6" w:rsidRDefault="005F774C">
      <w:pPr>
        <w:keepNext/>
        <w:widowControl w:val="0"/>
        <w:spacing w:beforeAutospacing="1" w:afterAutospacing="1"/>
        <w:rPr>
          <w:rFonts w:cs="Arial"/>
          <w:szCs w:val="26"/>
        </w:rPr>
      </w:pPr>
      <w:r>
        <w:rPr>
          <w:rFonts w:cs="Arial"/>
        </w:rPr>
        <w:t xml:space="preserve">The City of Hamilton has and plans to continue to assist low-income individuals and families from becoming homeless. As a result, the jurisdiction has partnered with and </w:t>
      </w:r>
      <w:r>
        <w:rPr>
          <w:rFonts w:cs="Arial"/>
        </w:rPr>
        <w:t>will facilitate discussions with local publicly funded institutions, systems of care, and organizations receiving assisance from public or private agencies to address the housing, health, social services, employment, education, or youth needs of the stated</w:t>
      </w:r>
      <w:r>
        <w:rPr>
          <w:rFonts w:cs="Arial"/>
        </w:rPr>
        <w:t xml:space="preserve"> individuals and families. An example of programming supported by the City utilizing CDBG funds includes the support provided to the local YMCA - Booker T Washington Community Center, Victim's Advocacy Program, and Serve City's Welcome Home project. Additi</w:t>
      </w:r>
      <w:r>
        <w:rPr>
          <w:rFonts w:cs="Arial"/>
        </w:rPr>
        <w:t>onally, the City provides funding to the YWCA's Supportive Housing Program. The program provides housing to women discharged from public institutions and systems of care. </w:t>
      </w:r>
    </w:p>
    <w:p w:rsidR="00A564C6" w:rsidRDefault="005F774C">
      <w:pPr>
        <w:keepNext/>
        <w:widowControl w:val="0"/>
        <w:spacing w:line="204" w:lineRule="auto"/>
        <w:rPr>
          <w:b/>
          <w:sz w:val="24"/>
          <w:szCs w:val="24"/>
        </w:rPr>
      </w:pPr>
      <w:r>
        <w:rPr>
          <w:b/>
          <w:sz w:val="24"/>
          <w:szCs w:val="24"/>
        </w:rPr>
        <w:t>Discussion</w:t>
      </w:r>
    </w:p>
    <w:p w:rsidR="00A564C6" w:rsidRDefault="005F774C">
      <w:pPr>
        <w:keepNext/>
        <w:widowControl w:val="0"/>
        <w:spacing w:beforeAutospacing="1" w:afterAutospacing="1"/>
        <w:rPr>
          <w:b/>
          <w:sz w:val="24"/>
          <w:szCs w:val="24"/>
        </w:rPr>
      </w:pPr>
      <w:r>
        <w:rPr>
          <w:rFonts w:cs="Arial"/>
        </w:rPr>
        <w:t>The City of Hamilton will continue to promote and provide services to ass</w:t>
      </w:r>
      <w:r>
        <w:rPr>
          <w:rFonts w:cs="Arial"/>
        </w:rPr>
        <w:t>ist low-income and/or homeless individuals and families.</w:t>
      </w:r>
    </w:p>
    <w:p w:rsidR="00A564C6" w:rsidRDefault="00A564C6">
      <w:pPr>
        <w:keepNext/>
        <w:widowControl w:val="0"/>
        <w:spacing w:after="0" w:line="240" w:lineRule="auto"/>
        <w:jc w:val="center"/>
        <w:rPr>
          <w:rFonts w:cs="Arial"/>
        </w:rPr>
      </w:pPr>
    </w:p>
    <w:p w:rsidR="00A564C6" w:rsidRDefault="005F774C">
      <w:pPr>
        <w:pStyle w:val="Heading2"/>
        <w:pageBreakBefore/>
        <w:widowControl w:val="0"/>
        <w:rPr>
          <w:rFonts w:ascii="Calibri" w:hAnsi="Calibri"/>
          <w:i w:val="0"/>
        </w:rPr>
      </w:pPr>
      <w:r>
        <w:rPr>
          <w:rFonts w:ascii="Calibri" w:hAnsi="Calibri"/>
          <w:i w:val="0"/>
        </w:rPr>
        <w:lastRenderedPageBreak/>
        <w:t>AP-75 Barriers to affordable housing – 91.220(j)</w:t>
      </w:r>
    </w:p>
    <w:p w:rsidR="00A564C6" w:rsidRDefault="005F774C">
      <w:pPr>
        <w:keepNext/>
        <w:widowControl w:val="0"/>
        <w:spacing w:line="204" w:lineRule="auto"/>
        <w:rPr>
          <w:b/>
          <w:sz w:val="24"/>
          <w:szCs w:val="24"/>
        </w:rPr>
      </w:pPr>
      <w:r>
        <w:rPr>
          <w:b/>
          <w:sz w:val="24"/>
          <w:szCs w:val="24"/>
        </w:rPr>
        <w:t xml:space="preserve">Introduction: </w:t>
      </w:r>
    </w:p>
    <w:p w:rsidR="00A564C6" w:rsidRDefault="005F774C">
      <w:pPr>
        <w:keepNext/>
        <w:widowControl w:val="0"/>
        <w:spacing w:beforeAutospacing="1" w:afterAutospacing="1"/>
        <w:rPr>
          <w:b/>
          <w:sz w:val="24"/>
          <w:szCs w:val="24"/>
        </w:rPr>
      </w:pPr>
      <w:r>
        <w:rPr>
          <w:rFonts w:cs="Arial"/>
        </w:rPr>
        <w:t>Two factors that affect the affordability of housing in a community are local property taxes and utility costs.  According to the Butl</w:t>
      </w:r>
      <w:r>
        <w:rPr>
          <w:rFonts w:cs="Arial"/>
        </w:rPr>
        <w:t>er County Auditor, </w:t>
      </w:r>
      <w:r>
        <w:rPr>
          <w:rFonts w:cs="Arial"/>
          <w:b/>
          <w:u w:val="single"/>
        </w:rPr>
        <w:t>Rates of Taxation in Butler County, Ohio Tax Year 2018</w:t>
      </w:r>
      <w:r>
        <w:rPr>
          <w:rFonts w:cs="Arial"/>
        </w:rPr>
        <w:t xml:space="preserve">, the total effective rate class one for the City of Hamilton and the Hamilton City School District were the second (2nd) lowest in the immediate area.  For example, Hamilton’s taxes </w:t>
      </w:r>
      <w:r>
        <w:rPr>
          <w:rFonts w:cs="Arial"/>
        </w:rPr>
        <w:t>have decreased and are 54.51 mills as compared to: 58.65 mills for Fairfield City; 61.49 mills for Liberty Township; 47.83 mills for Oxford; and 69.85 mills for Middletown.</w:t>
      </w:r>
    </w:p>
    <w:p w:rsidR="00A564C6" w:rsidRDefault="005F774C">
      <w:pPr>
        <w:keepNext/>
        <w:widowControl w:val="0"/>
        <w:spacing w:beforeAutospacing="1" w:afterAutospacing="1"/>
        <w:rPr>
          <w:b/>
          <w:sz w:val="24"/>
          <w:szCs w:val="24"/>
        </w:rPr>
      </w:pPr>
      <w:r>
        <w:rPr>
          <w:rFonts w:cs="Arial"/>
        </w:rPr>
        <w:t>Hamilton owns and operates its own water, sewage treatment, gas and electric utilit</w:t>
      </w:r>
      <w:r>
        <w:rPr>
          <w:rFonts w:cs="Arial"/>
        </w:rPr>
        <w:t>ies.  The gas and electric rates are generally less than other areas in Butler County that are served by Duke Energy. Hamilton’s water costs are nearly one-third less than the County rates.  Neither local taxes nor municipal utility costs are deemed barrie</w:t>
      </w:r>
      <w:r>
        <w:rPr>
          <w:rFonts w:cs="Arial"/>
        </w:rPr>
        <w:t>rs to affordable housing in Hamilton.</w:t>
      </w:r>
    </w:p>
    <w:p w:rsidR="00A564C6" w:rsidRDefault="005F774C">
      <w:pPr>
        <w:keepNext/>
        <w:widowControl w:val="0"/>
        <w:rPr>
          <w:b/>
          <w:sz w:val="24"/>
          <w:szCs w:val="24"/>
        </w:rPr>
      </w:pPr>
      <w:r>
        <w:rPr>
          <w:b/>
          <w:sz w:val="24"/>
          <w:szCs w:val="24"/>
        </w:rPr>
        <w:t xml:space="preserve">Actions it planned to remove or ameliorate the negative effects of public policies that serve as barriers to affordable housing such as land use controls, tax policies affecting land, zoning ordinances, </w:t>
      </w:r>
      <w:r>
        <w:rPr>
          <w:b/>
          <w:sz w:val="24"/>
          <w:szCs w:val="24"/>
        </w:rPr>
        <w:t>building codes, fees and charges, growth limitations, and policies affecting the return on residential investment</w:t>
      </w:r>
    </w:p>
    <w:p w:rsidR="00A564C6" w:rsidRDefault="005F774C">
      <w:pPr>
        <w:keepNext/>
        <w:widowControl w:val="0"/>
        <w:spacing w:beforeAutospacing="1" w:afterAutospacing="1"/>
        <w:rPr>
          <w:rFonts w:cs="Arial"/>
        </w:rPr>
      </w:pPr>
      <w:r>
        <w:rPr>
          <w:rFonts w:cs="Arial"/>
        </w:rPr>
        <w:t>The City of Hamilton will facilitate discussions with the City of Hamilton's Planning Commission to determine whether changes may be made to z</w:t>
      </w:r>
      <w:r>
        <w:rPr>
          <w:rFonts w:cs="Arial"/>
        </w:rPr>
        <w:t>oning and code requirements for housing units of families with five or more members. </w:t>
      </w:r>
    </w:p>
    <w:p w:rsidR="00A564C6" w:rsidRDefault="005F774C">
      <w:pPr>
        <w:keepNext/>
        <w:widowControl w:val="0"/>
        <w:spacing w:line="204" w:lineRule="auto"/>
        <w:rPr>
          <w:b/>
          <w:sz w:val="24"/>
          <w:szCs w:val="24"/>
        </w:rPr>
      </w:pPr>
      <w:r>
        <w:rPr>
          <w:b/>
          <w:sz w:val="24"/>
          <w:szCs w:val="24"/>
        </w:rPr>
        <w:t xml:space="preserve">Discussion: </w:t>
      </w:r>
    </w:p>
    <w:p w:rsidR="00A564C6" w:rsidRDefault="005F774C">
      <w:pPr>
        <w:keepNext/>
        <w:widowControl w:val="0"/>
        <w:spacing w:beforeAutospacing="1" w:afterAutospacing="1"/>
        <w:rPr>
          <w:b/>
          <w:sz w:val="24"/>
          <w:szCs w:val="24"/>
        </w:rPr>
      </w:pPr>
      <w:r>
        <w:rPr>
          <w:rFonts w:cs="Arial"/>
        </w:rPr>
        <w:t>Feedback gathered during the Assessment of Fair Housing process suggests that zoning and code requirements make the process of creating large housing units d</w:t>
      </w:r>
      <w:r>
        <w:rPr>
          <w:rFonts w:cs="Arial"/>
        </w:rPr>
        <w:t>ifficult. As a result the City plans to assess the zoning and code requirements.  </w:t>
      </w:r>
    </w:p>
    <w:p w:rsidR="00A564C6" w:rsidRDefault="005F774C">
      <w:pPr>
        <w:pStyle w:val="Heading2"/>
        <w:pageBreakBefore/>
        <w:widowControl w:val="0"/>
        <w:rPr>
          <w:rFonts w:ascii="Calibri" w:hAnsi="Calibri"/>
          <w:i w:val="0"/>
        </w:rPr>
      </w:pPr>
      <w:r>
        <w:rPr>
          <w:rFonts w:ascii="Calibri" w:hAnsi="Calibri"/>
          <w:i w:val="0"/>
        </w:rPr>
        <w:lastRenderedPageBreak/>
        <w:t>AP-85 Other Actions – 91.220(k)</w:t>
      </w:r>
    </w:p>
    <w:p w:rsidR="00A564C6" w:rsidRDefault="005F774C">
      <w:pPr>
        <w:keepNext/>
        <w:widowControl w:val="0"/>
        <w:spacing w:line="204" w:lineRule="auto"/>
        <w:rPr>
          <w:b/>
          <w:sz w:val="24"/>
          <w:szCs w:val="24"/>
        </w:rPr>
      </w:pPr>
      <w:r>
        <w:rPr>
          <w:b/>
          <w:sz w:val="24"/>
          <w:szCs w:val="24"/>
        </w:rPr>
        <w:t xml:space="preserve">Introduction: </w:t>
      </w:r>
    </w:p>
    <w:p w:rsidR="00A564C6" w:rsidRDefault="005F774C">
      <w:pPr>
        <w:keepNext/>
        <w:widowControl w:val="0"/>
        <w:spacing w:beforeAutospacing="1" w:afterAutospacing="1"/>
        <w:rPr>
          <w:b/>
          <w:sz w:val="24"/>
          <w:szCs w:val="24"/>
        </w:rPr>
      </w:pPr>
      <w:r>
        <w:rPr>
          <w:rFonts w:cs="Arial"/>
        </w:rPr>
        <w:t xml:space="preserve">The City of Hamilton has and will continue to commit to actions that encourage and promote improvements to public facilities, </w:t>
      </w:r>
      <w:r>
        <w:rPr>
          <w:rFonts w:cs="Arial"/>
        </w:rPr>
        <w:t>economic development, public services, acquisition/new construction, and housing/rehabilitation. One example may be seen through the City's commitment to provide fair housing and tenant-landlord counseling services to local residents. The City continuously</w:t>
      </w:r>
      <w:r>
        <w:rPr>
          <w:rFonts w:cs="Arial"/>
        </w:rPr>
        <w:t xml:space="preserve"> strives to eliminate housing discrimination and create a diverse and inclusive community. </w:t>
      </w:r>
    </w:p>
    <w:p w:rsidR="00A564C6" w:rsidRDefault="005F774C">
      <w:pPr>
        <w:keepNext/>
        <w:widowControl w:val="0"/>
        <w:rPr>
          <w:b/>
          <w:sz w:val="24"/>
          <w:szCs w:val="24"/>
        </w:rPr>
      </w:pPr>
      <w:r>
        <w:rPr>
          <w:b/>
          <w:sz w:val="24"/>
          <w:szCs w:val="24"/>
        </w:rPr>
        <w:t>Actions planned to address obstacles to meeting underserved needs</w:t>
      </w:r>
    </w:p>
    <w:p w:rsidR="00A564C6" w:rsidRDefault="005F774C">
      <w:pPr>
        <w:keepNext/>
        <w:widowControl w:val="0"/>
        <w:spacing w:beforeAutospacing="1" w:afterAutospacing="1"/>
        <w:rPr>
          <w:rFonts w:cs="Arial"/>
        </w:rPr>
      </w:pPr>
      <w:r>
        <w:rPr>
          <w:rFonts w:cs="Arial"/>
        </w:rPr>
        <w:t>The City continues to invest resources into community development efforts that leverage and increa</w:t>
      </w:r>
      <w:r>
        <w:rPr>
          <w:rFonts w:cs="Arial"/>
        </w:rPr>
        <w:t>se positive activities in distressed neighborhoods.  These investments include Affordable Housing Development activities, Lead Safe Work Practices, and the Neighborhood Overlay Conservation Zoning District</w:t>
      </w:r>
    </w:p>
    <w:p w:rsidR="00A564C6" w:rsidRDefault="005F774C">
      <w:pPr>
        <w:keepNext/>
        <w:widowControl w:val="0"/>
        <w:rPr>
          <w:b/>
          <w:sz w:val="24"/>
          <w:szCs w:val="24"/>
        </w:rPr>
      </w:pPr>
      <w:r>
        <w:rPr>
          <w:b/>
          <w:sz w:val="24"/>
          <w:szCs w:val="24"/>
        </w:rPr>
        <w:t xml:space="preserve">Actions planned to foster and maintain affordable </w:t>
      </w:r>
      <w:r>
        <w:rPr>
          <w:b/>
          <w:sz w:val="24"/>
          <w:szCs w:val="24"/>
        </w:rPr>
        <w:t>housing</w:t>
      </w:r>
    </w:p>
    <w:p w:rsidR="00A564C6" w:rsidRDefault="005F774C">
      <w:pPr>
        <w:keepNext/>
        <w:widowControl w:val="0"/>
        <w:spacing w:beforeAutospacing="1" w:afterAutospacing="1"/>
        <w:rPr>
          <w:rFonts w:cs="Arial"/>
        </w:rPr>
      </w:pPr>
      <w:r>
        <w:rPr>
          <w:rFonts w:cs="Arial"/>
        </w:rPr>
        <w:t>The City of Hamilton has and plans to continue to invest resources in developing affordable housing throughout the jurisdiction. The City also supports down payment and closing cost assistance through Neighborhood Housing Services (NHS) of Hamilton</w:t>
      </w:r>
      <w:r>
        <w:rPr>
          <w:rFonts w:cs="Arial"/>
        </w:rPr>
        <w:t>, Inc., and also funding for acquisition of vacant properties to be used for development. </w:t>
      </w:r>
    </w:p>
    <w:p w:rsidR="00A564C6" w:rsidRDefault="005F774C">
      <w:pPr>
        <w:keepNext/>
        <w:widowControl w:val="0"/>
        <w:rPr>
          <w:b/>
          <w:sz w:val="24"/>
          <w:szCs w:val="24"/>
        </w:rPr>
      </w:pPr>
      <w:r>
        <w:rPr>
          <w:b/>
          <w:sz w:val="24"/>
          <w:szCs w:val="24"/>
        </w:rPr>
        <w:t>Actions planned to reduce lead-based paint hazards</w:t>
      </w:r>
    </w:p>
    <w:p w:rsidR="00A564C6" w:rsidRDefault="005F774C">
      <w:pPr>
        <w:keepNext/>
        <w:widowControl w:val="0"/>
        <w:spacing w:beforeAutospacing="1" w:afterAutospacing="1"/>
        <w:rPr>
          <w:rFonts w:cs="Arial"/>
        </w:rPr>
      </w:pPr>
      <w:r>
        <w:rPr>
          <w:rFonts w:cs="Arial"/>
        </w:rPr>
        <w:t xml:space="preserve">In an effort to reduce hazards in the City of Hamilton, the City utilizes Lead Safe Work Practices. These efforts </w:t>
      </w:r>
      <w:r>
        <w:rPr>
          <w:rFonts w:cs="Arial"/>
        </w:rPr>
        <w:t>lead to the creation of a residential facade program. The program encourages work to improve the exterior of income elgible owner occupied housing structures and improve its standard condition. </w:t>
      </w:r>
    </w:p>
    <w:p w:rsidR="00A564C6" w:rsidRDefault="005F774C">
      <w:pPr>
        <w:keepNext/>
        <w:widowControl w:val="0"/>
        <w:rPr>
          <w:b/>
          <w:sz w:val="24"/>
          <w:szCs w:val="24"/>
        </w:rPr>
      </w:pPr>
      <w:r>
        <w:rPr>
          <w:b/>
          <w:sz w:val="24"/>
          <w:szCs w:val="24"/>
        </w:rPr>
        <w:t>Actions planned to reduce the number of poverty-level familie</w:t>
      </w:r>
      <w:r>
        <w:rPr>
          <w:b/>
          <w:sz w:val="24"/>
          <w:szCs w:val="24"/>
        </w:rPr>
        <w:t>s</w:t>
      </w:r>
    </w:p>
    <w:p w:rsidR="00A564C6" w:rsidRDefault="005F774C">
      <w:pPr>
        <w:keepNext/>
        <w:widowControl w:val="0"/>
        <w:spacing w:beforeAutospacing="1" w:afterAutospacing="1"/>
        <w:rPr>
          <w:rFonts w:cs="Arial"/>
          <w:szCs w:val="26"/>
        </w:rPr>
      </w:pPr>
      <w:r>
        <w:rPr>
          <w:rFonts w:cs="Arial"/>
        </w:rPr>
        <w:t>The City feels that poverty reduction is an ongoing process.  However, the City attempts to quantify program and project outcomes to measure against assumed baseline figures.  As an example, the City assumed that approximately 853 housing units have lead b</w:t>
      </w:r>
      <w:r>
        <w:rPr>
          <w:rFonts w:cs="Arial"/>
        </w:rPr>
        <w:t>ased paint issues (using HUD’s formula for calculation).  The City recognizes that lead abatement is proposed to be done on four– (4) units.  Therefore, we can assume that approximately 849 units will have lead paint issues after the next grant cycle.  Dep</w:t>
      </w:r>
      <w:r>
        <w:rPr>
          <w:rFonts w:cs="Arial"/>
        </w:rPr>
        <w:t>ending on projects and programs, baseline measures have and will continue to be developed.  Additionally, the City uses statistical information for calculating the reduction rate of poverty.  The three- (3) most used sources to determine the extent of pove</w:t>
      </w:r>
      <w:r>
        <w:rPr>
          <w:rFonts w:cs="Arial"/>
        </w:rPr>
        <w:t>rty reduction by the City is unemployment rate, census income information and local income tax information.</w:t>
      </w:r>
    </w:p>
    <w:p w:rsidR="00A564C6" w:rsidRDefault="005F774C">
      <w:pPr>
        <w:keepNext/>
        <w:widowControl w:val="0"/>
        <w:spacing w:beforeAutospacing="1" w:afterAutospacing="1"/>
        <w:rPr>
          <w:rFonts w:cs="Arial"/>
          <w:szCs w:val="26"/>
        </w:rPr>
      </w:pPr>
      <w:r>
        <w:rPr>
          <w:rFonts w:cs="Arial"/>
        </w:rPr>
        <w:lastRenderedPageBreak/>
        <w:t>Additional services planned to reduce the number of poverty-level families may include but not be limited to services for children, the elderly, job</w:t>
      </w:r>
      <w:r>
        <w:rPr>
          <w:rFonts w:cs="Arial"/>
        </w:rPr>
        <w:t xml:space="preserve"> connection shuttle services, community outreach services, supportive homeless services, fair housing services, and victim's advocacy support services. </w:t>
      </w:r>
    </w:p>
    <w:p w:rsidR="00A564C6" w:rsidRDefault="005F774C">
      <w:pPr>
        <w:keepNext/>
        <w:widowControl w:val="0"/>
        <w:rPr>
          <w:b/>
          <w:sz w:val="24"/>
          <w:szCs w:val="24"/>
        </w:rPr>
      </w:pPr>
      <w:r>
        <w:rPr>
          <w:b/>
          <w:sz w:val="24"/>
          <w:szCs w:val="24"/>
        </w:rPr>
        <w:t xml:space="preserve">Actions planned to develop institutional structure </w:t>
      </w:r>
    </w:p>
    <w:p w:rsidR="00A564C6" w:rsidRDefault="005F774C">
      <w:pPr>
        <w:keepNext/>
        <w:widowControl w:val="0"/>
        <w:spacing w:beforeAutospacing="1" w:afterAutospacing="1"/>
        <w:rPr>
          <w:rFonts w:cs="Arial"/>
        </w:rPr>
      </w:pPr>
      <w:r>
        <w:rPr>
          <w:rFonts w:cs="Arial"/>
        </w:rPr>
        <w:t>The delivery system in the City of Hamilton was enh</w:t>
      </w:r>
      <w:r>
        <w:rPr>
          <w:rFonts w:cs="Arial"/>
        </w:rPr>
        <w:t>anced by the development of a communications process with public service providers.  Representatives from social service agencies and housing providers are part of the system.  The formation of this process resulted in the community working together to ide</w:t>
      </w:r>
      <w:r>
        <w:rPr>
          <w:rFonts w:cs="Arial"/>
        </w:rPr>
        <w:t>ntify problems, priorities, strategies and action plans to assist Hamilton citizens.  The City is working toward closing gaps through consultation with citizens, community service providers and local public institutions, private industry, and nonprofit org</w:t>
      </w:r>
      <w:r>
        <w:rPr>
          <w:rFonts w:cs="Arial"/>
        </w:rPr>
        <w:t>anizations. </w:t>
      </w:r>
    </w:p>
    <w:p w:rsidR="00A564C6" w:rsidRDefault="005F774C">
      <w:pPr>
        <w:keepNext/>
        <w:widowControl w:val="0"/>
        <w:rPr>
          <w:b/>
          <w:sz w:val="24"/>
          <w:szCs w:val="24"/>
        </w:rPr>
      </w:pPr>
      <w:r>
        <w:rPr>
          <w:b/>
          <w:sz w:val="24"/>
          <w:szCs w:val="24"/>
        </w:rPr>
        <w:t>Actions planned to enhance coordination between public and private housing and social service agencies</w:t>
      </w:r>
    </w:p>
    <w:p w:rsidR="00A564C6" w:rsidRDefault="005F774C">
      <w:pPr>
        <w:keepNext/>
        <w:widowControl w:val="0"/>
        <w:spacing w:beforeAutospacing="1" w:afterAutospacing="1"/>
        <w:rPr>
          <w:rFonts w:cs="Arial"/>
          <w:szCs w:val="26"/>
        </w:rPr>
      </w:pPr>
      <w:r>
        <w:rPr>
          <w:rFonts w:cs="Arial"/>
          <w:b/>
        </w:rPr>
        <w:t>Public Institution:</w:t>
      </w:r>
    </w:p>
    <w:p w:rsidR="00A564C6" w:rsidRDefault="005F774C">
      <w:pPr>
        <w:keepNext/>
        <w:widowControl w:val="0"/>
        <w:spacing w:beforeAutospacing="1" w:afterAutospacing="1"/>
        <w:rPr>
          <w:rFonts w:cs="Arial"/>
          <w:szCs w:val="26"/>
        </w:rPr>
      </w:pPr>
      <w:r>
        <w:rPr>
          <w:rFonts w:cs="Arial"/>
        </w:rPr>
        <w:t>The City of Hamilton's Neighborhood Development Division will administer both the CDBG and the HOME programs. Funds will</w:t>
      </w:r>
      <w:r>
        <w:rPr>
          <w:rFonts w:cs="Arial"/>
        </w:rPr>
        <w:t xml:space="preserve"> be used for a variety of activities which include, but may not be limited to, owner home rehabilitation, rental rehabilitation, home buyer assistance, capital improvements, economic development, and technical assistance to nonprofits and public services o</w:t>
      </w:r>
      <w:r>
        <w:rPr>
          <w:rFonts w:cs="Arial"/>
        </w:rPr>
        <w:t>perated by nonprogits. The City may assist other public or nonprofit groups in providing other types of affordable housing assistance. </w:t>
      </w:r>
    </w:p>
    <w:p w:rsidR="00A564C6" w:rsidRDefault="005F774C">
      <w:pPr>
        <w:keepNext/>
        <w:widowControl w:val="0"/>
        <w:spacing w:beforeAutospacing="1" w:afterAutospacing="1"/>
        <w:rPr>
          <w:rFonts w:cs="Arial"/>
          <w:szCs w:val="26"/>
        </w:rPr>
      </w:pPr>
      <w:r>
        <w:rPr>
          <w:rFonts w:cs="Arial"/>
        </w:rPr>
        <w:t>The Butler Metropolitan Housing Authority (BMHA) will continue and is responsible for carrying out the Comprehensive Pub</w:t>
      </w:r>
      <w:r>
        <w:rPr>
          <w:rFonts w:cs="Arial"/>
        </w:rPr>
        <w:t>lic Housing Grant and Section 8 Voucher programs. As well as operating low income housing units. BMHA operates countywide and City of Hamilton Council appoints one board member to BMHA's board while the remaining members are selected by the County Commissi</w:t>
      </w:r>
      <w:r>
        <w:rPr>
          <w:rFonts w:cs="Arial"/>
        </w:rPr>
        <w:t>oners. With the exception of BMHA units in Middletown, Ohio, BMHA owns and operates the majority of housing units located in the City of Hamilton. The City of Hamilton encourages all residents to participate in community planning efforts and the management</w:t>
      </w:r>
      <w:r>
        <w:rPr>
          <w:rFonts w:cs="Arial"/>
        </w:rPr>
        <w:t xml:space="preserve"> of their units.  </w:t>
      </w:r>
    </w:p>
    <w:p w:rsidR="00A564C6" w:rsidRDefault="005F774C">
      <w:pPr>
        <w:keepNext/>
        <w:widowControl w:val="0"/>
        <w:spacing w:beforeAutospacing="1" w:afterAutospacing="1"/>
        <w:rPr>
          <w:rFonts w:cs="Arial"/>
          <w:szCs w:val="26"/>
        </w:rPr>
      </w:pPr>
      <w:r>
        <w:rPr>
          <w:rFonts w:cs="Arial"/>
          <w:b/>
        </w:rPr>
        <w:t>Private Industry</w:t>
      </w:r>
    </w:p>
    <w:p w:rsidR="00A564C6" w:rsidRDefault="005F774C">
      <w:pPr>
        <w:keepNext/>
        <w:widowControl w:val="0"/>
        <w:spacing w:beforeAutospacing="1" w:afterAutospacing="1"/>
        <w:rPr>
          <w:rFonts w:cs="Arial"/>
          <w:szCs w:val="26"/>
        </w:rPr>
      </w:pPr>
      <w:r>
        <w:rPr>
          <w:rFonts w:cs="Arial"/>
        </w:rPr>
        <w:t>Private sector involvement includes financial institutions providing assistance via mortgage loans to assist with private rehabilitation (owner and renter) and also the first-time homebuyer program operated by Neighborho</w:t>
      </w:r>
      <w:r>
        <w:rPr>
          <w:rFonts w:cs="Arial"/>
        </w:rPr>
        <w:t>od Housing Services of Hamilton (NHS). There may also be private sector involvement in low-income housing tax credit projects for housing rehabilitation or new construction to increase affordable rental and home ownership opportunities. </w:t>
      </w:r>
    </w:p>
    <w:p w:rsidR="00A564C6" w:rsidRDefault="005F774C">
      <w:pPr>
        <w:keepNext/>
        <w:widowControl w:val="0"/>
        <w:spacing w:line="204" w:lineRule="auto"/>
        <w:rPr>
          <w:b/>
          <w:sz w:val="24"/>
          <w:szCs w:val="24"/>
        </w:rPr>
      </w:pPr>
      <w:r>
        <w:rPr>
          <w:b/>
          <w:sz w:val="24"/>
          <w:szCs w:val="24"/>
        </w:rPr>
        <w:t xml:space="preserve">Discussion: </w:t>
      </w:r>
    </w:p>
    <w:p w:rsidR="00A564C6" w:rsidRDefault="00A564C6">
      <w:pPr>
        <w:keepNext/>
        <w:widowControl w:val="0"/>
        <w:spacing w:line="204" w:lineRule="auto"/>
        <w:rPr>
          <w:b/>
          <w:sz w:val="24"/>
          <w:szCs w:val="24"/>
        </w:rPr>
      </w:pPr>
    </w:p>
    <w:p w:rsidR="00A564C6" w:rsidRDefault="005F774C">
      <w:pPr>
        <w:pStyle w:val="Heading1"/>
        <w:pageBreakBefore/>
        <w:jc w:val="center"/>
        <w:rPr>
          <w:rFonts w:ascii="Calibri" w:hAnsi="Calibri"/>
          <w:color w:val="auto"/>
          <w:sz w:val="32"/>
          <w:szCs w:val="32"/>
        </w:rPr>
      </w:pPr>
      <w:r>
        <w:rPr>
          <w:rFonts w:ascii="Calibri" w:hAnsi="Calibri"/>
          <w:color w:val="auto"/>
          <w:sz w:val="32"/>
          <w:szCs w:val="32"/>
        </w:rPr>
        <w:lastRenderedPageBreak/>
        <w:t>Prog</w:t>
      </w:r>
      <w:r>
        <w:rPr>
          <w:rFonts w:ascii="Calibri" w:hAnsi="Calibri"/>
          <w:color w:val="auto"/>
          <w:sz w:val="32"/>
          <w:szCs w:val="32"/>
        </w:rPr>
        <w:t>ram Specific Requirements</w:t>
      </w:r>
    </w:p>
    <w:p w:rsidR="00A564C6" w:rsidRDefault="005F774C">
      <w:pPr>
        <w:rPr>
          <w:b/>
          <w:sz w:val="28"/>
          <w:szCs w:val="28"/>
        </w:rPr>
      </w:pPr>
      <w:r>
        <w:rPr>
          <w:b/>
          <w:sz w:val="28"/>
          <w:szCs w:val="28"/>
        </w:rPr>
        <w:t>AP-90 Program Specific Requirements – 91.220(l)(1,2,4)</w:t>
      </w:r>
    </w:p>
    <w:p w:rsidR="00A564C6" w:rsidRDefault="005F774C">
      <w:pPr>
        <w:keepNext/>
        <w:widowControl w:val="0"/>
        <w:spacing w:line="204" w:lineRule="auto"/>
        <w:rPr>
          <w:b/>
          <w:sz w:val="24"/>
          <w:szCs w:val="24"/>
        </w:rPr>
      </w:pPr>
      <w:r>
        <w:rPr>
          <w:b/>
          <w:sz w:val="24"/>
          <w:szCs w:val="24"/>
        </w:rPr>
        <w:t xml:space="preserve">Introduction: </w:t>
      </w:r>
    </w:p>
    <w:p w:rsidR="00A564C6" w:rsidRDefault="005F774C">
      <w:pPr>
        <w:keepNext/>
        <w:widowControl w:val="0"/>
        <w:spacing w:beforeAutospacing="1" w:afterAutospacing="1"/>
        <w:rPr>
          <w:b/>
          <w:sz w:val="24"/>
          <w:szCs w:val="24"/>
        </w:rPr>
      </w:pPr>
      <w:r>
        <w:rPr>
          <w:rFonts w:cs="Arial"/>
        </w:rPr>
        <w:t>Revolving loan funds and Program income for the City (in the past) has been generated through the following projects: </w:t>
      </w:r>
    </w:p>
    <w:p w:rsidR="00A564C6" w:rsidRDefault="005F774C">
      <w:pPr>
        <w:keepNext/>
        <w:widowControl w:val="0"/>
        <w:spacing w:beforeAutospacing="1" w:afterAutospacing="1"/>
        <w:rPr>
          <w:b/>
          <w:sz w:val="24"/>
          <w:szCs w:val="24"/>
        </w:rPr>
      </w:pPr>
      <w:r>
        <w:rPr>
          <w:rFonts w:cs="Arial"/>
        </w:rPr>
        <w:t>Housing Revolving Loan Fund;</w:t>
      </w:r>
    </w:p>
    <w:p w:rsidR="00A564C6" w:rsidRDefault="005F774C">
      <w:pPr>
        <w:keepNext/>
        <w:widowControl w:val="0"/>
        <w:spacing w:beforeAutospacing="1" w:afterAutospacing="1"/>
        <w:rPr>
          <w:b/>
          <w:sz w:val="24"/>
          <w:szCs w:val="24"/>
        </w:rPr>
      </w:pPr>
      <w:r>
        <w:rPr>
          <w:rFonts w:cs="Arial"/>
        </w:rPr>
        <w:t>Commercial R</w:t>
      </w:r>
      <w:r>
        <w:rPr>
          <w:rFonts w:cs="Arial"/>
        </w:rPr>
        <w:t>evolving Loan Fund; and </w:t>
      </w:r>
    </w:p>
    <w:p w:rsidR="00A564C6" w:rsidRDefault="005F774C">
      <w:pPr>
        <w:keepNext/>
        <w:widowControl w:val="0"/>
        <w:spacing w:beforeAutospacing="1" w:afterAutospacing="1"/>
        <w:rPr>
          <w:b/>
          <w:sz w:val="24"/>
          <w:szCs w:val="24"/>
        </w:rPr>
      </w:pPr>
      <w:r>
        <w:rPr>
          <w:rFonts w:cs="Arial"/>
        </w:rPr>
        <w:t>Miscellaneous Income Received. </w:t>
      </w:r>
    </w:p>
    <w:p w:rsidR="00A564C6" w:rsidRDefault="00A564C6">
      <w:pPr>
        <w:keepNext/>
        <w:widowControl w:val="0"/>
        <w:spacing w:beforeAutospacing="1" w:afterAutospacing="1"/>
        <w:rPr>
          <w:b/>
          <w:sz w:val="24"/>
          <w:szCs w:val="24"/>
        </w:rPr>
      </w:pPr>
    </w:p>
    <w:p w:rsidR="00A564C6" w:rsidRDefault="005F774C">
      <w:pPr>
        <w:keepNext/>
        <w:widowControl w:val="0"/>
        <w:spacing w:beforeAutospacing="1" w:afterAutospacing="1"/>
        <w:rPr>
          <w:b/>
          <w:sz w:val="24"/>
          <w:szCs w:val="24"/>
        </w:rPr>
      </w:pPr>
      <w:r>
        <w:rPr>
          <w:rFonts w:cs="Arial"/>
        </w:rPr>
        <w:t>The City's CDBG &amp; HOME programs do not receive funds from urban renewal settlements, or float-funded activities.  </w:t>
      </w:r>
    </w:p>
    <w:p w:rsidR="00A564C6" w:rsidRDefault="005F774C">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A564C6" w:rsidRDefault="005F774C">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rsidR="00A564C6" w:rsidRDefault="005F774C">
      <w:pPr>
        <w:keepNext/>
        <w:widowControl w:val="0"/>
        <w:spacing w:after="0" w:line="240" w:lineRule="auto"/>
        <w:rPr>
          <w:rFonts w:cs="Arial"/>
        </w:rPr>
      </w:pPr>
      <w:r>
        <w:rPr>
          <w:rFonts w:cs="Arial"/>
        </w:rPr>
        <w:t xml:space="preserve">Projects planned with all CDBG funds expected to be </w:t>
      </w:r>
      <w:r>
        <w:rPr>
          <w:rFonts w:cs="Arial"/>
        </w:rPr>
        <w:t>available during the year are identified in the Projects Table. The following identifies program income that is available for use that is included in projects to be carried out.</w:t>
      </w:r>
      <w:r>
        <w:t xml:space="preserve"> </w:t>
      </w:r>
    </w:p>
    <w:p w:rsidR="00A564C6" w:rsidRDefault="00A564C6">
      <w:pPr>
        <w:widowControl w:val="0"/>
        <w:spacing w:after="0" w:line="240" w:lineRule="auto"/>
        <w:rPr>
          <w:rFonts w:cs="Arial"/>
        </w:rPr>
      </w:pPr>
    </w:p>
    <w:tbl>
      <w:tblPr>
        <w:tblW w:w="5000" w:type="pct"/>
        <w:tblInd w:w="115" w:type="dxa"/>
        <w:tblLook w:val="01E0" w:firstRow="1" w:lastRow="1" w:firstColumn="1" w:lastColumn="1" w:noHBand="0" w:noVBand="0"/>
      </w:tblPr>
      <w:tblGrid>
        <w:gridCol w:w="9032"/>
        <w:gridCol w:w="328"/>
      </w:tblGrid>
      <w:tr w:rsidR="00A564C6">
        <w:tc>
          <w:tcPr>
            <w:tcW w:w="9576" w:type="dxa"/>
            <w:gridSpan w:val="2"/>
          </w:tcPr>
          <w:p w:rsidR="00A564C6" w:rsidRDefault="00A564C6">
            <w:pPr>
              <w:keepNext/>
              <w:widowControl w:val="0"/>
              <w:spacing w:after="0" w:line="240" w:lineRule="auto"/>
              <w:rPr>
                <w:rFonts w:cs="Arial"/>
              </w:rPr>
            </w:pPr>
          </w:p>
        </w:tc>
      </w:tr>
      <w:tr w:rsidR="00A564C6">
        <w:trPr>
          <w:cantSplit/>
        </w:trPr>
        <w:tc>
          <w:tcPr>
            <w:tcW w:w="0" w:type="auto"/>
            <w:vAlign w:val="center"/>
          </w:tcPr>
          <w:p w:rsidR="00A564C6" w:rsidRDefault="005F774C">
            <w:pPr>
              <w:spacing w:beforeAutospacing="1" w:afterAutospacing="1"/>
            </w:pPr>
            <w:r>
              <w:rPr>
                <w:color w:val="000000"/>
              </w:rPr>
              <w:t xml:space="preserve">1. The total amount of program income that will have been received before </w:t>
            </w:r>
            <w:r>
              <w:rPr>
                <w:color w:val="000000"/>
              </w:rPr>
              <w:t>the start of the next program year and that has not yet been reprogrammed</w:t>
            </w:r>
          </w:p>
        </w:tc>
        <w:tc>
          <w:tcPr>
            <w:tcW w:w="0" w:type="auto"/>
            <w:vAlign w:val="bottom"/>
          </w:tcPr>
          <w:p w:rsidR="00A564C6" w:rsidRDefault="005F774C">
            <w:pPr>
              <w:spacing w:beforeAutospacing="1" w:afterAutospacing="1"/>
              <w:jc w:val="right"/>
            </w:pPr>
            <w:r>
              <w:rPr>
                <w:color w:val="000000"/>
              </w:rPr>
              <w:t>0</w:t>
            </w:r>
          </w:p>
        </w:tc>
      </w:tr>
      <w:tr w:rsidR="00A564C6">
        <w:trPr>
          <w:cantSplit/>
        </w:trPr>
        <w:tc>
          <w:tcPr>
            <w:tcW w:w="0" w:type="auto"/>
            <w:vAlign w:val="center"/>
          </w:tcPr>
          <w:p w:rsidR="00A564C6" w:rsidRDefault="005F774C">
            <w:pPr>
              <w:spacing w:beforeAutospacing="1" w:afterAutospacing="1"/>
            </w:pPr>
            <w:r>
              <w:rPr>
                <w:color w:val="000000"/>
              </w:rPr>
              <w:t>2. The amount of proceeds from section 108 loan guarantees that will be used during the year to address the priority needs and specific objectives identified in the grantee's stra</w:t>
            </w:r>
            <w:r>
              <w:rPr>
                <w:color w:val="000000"/>
              </w:rPr>
              <w:t>tegic plan.</w:t>
            </w:r>
          </w:p>
        </w:tc>
        <w:tc>
          <w:tcPr>
            <w:tcW w:w="0" w:type="auto"/>
            <w:vAlign w:val="bottom"/>
          </w:tcPr>
          <w:p w:rsidR="00A564C6" w:rsidRDefault="005F774C">
            <w:pPr>
              <w:spacing w:beforeAutospacing="1" w:afterAutospacing="1"/>
              <w:jc w:val="right"/>
            </w:pPr>
            <w:r>
              <w:rPr>
                <w:color w:val="000000"/>
              </w:rPr>
              <w:t>0</w:t>
            </w:r>
          </w:p>
        </w:tc>
      </w:tr>
      <w:tr w:rsidR="00A564C6">
        <w:trPr>
          <w:cantSplit/>
        </w:trPr>
        <w:tc>
          <w:tcPr>
            <w:tcW w:w="0" w:type="auto"/>
            <w:vAlign w:val="center"/>
          </w:tcPr>
          <w:p w:rsidR="00A564C6" w:rsidRDefault="005F774C">
            <w:pPr>
              <w:spacing w:beforeAutospacing="1" w:afterAutospacing="1"/>
            </w:pPr>
            <w:r>
              <w:rPr>
                <w:color w:val="000000"/>
              </w:rPr>
              <w:t>3. The amount of surplus funds from urban renewal settlements</w:t>
            </w:r>
          </w:p>
        </w:tc>
        <w:tc>
          <w:tcPr>
            <w:tcW w:w="0" w:type="auto"/>
            <w:vAlign w:val="bottom"/>
          </w:tcPr>
          <w:p w:rsidR="00A564C6" w:rsidRDefault="005F774C">
            <w:pPr>
              <w:spacing w:beforeAutospacing="1" w:afterAutospacing="1"/>
              <w:jc w:val="right"/>
            </w:pPr>
            <w:r>
              <w:rPr>
                <w:color w:val="000000"/>
              </w:rPr>
              <w:t>0</w:t>
            </w:r>
          </w:p>
        </w:tc>
      </w:tr>
      <w:tr w:rsidR="00A564C6">
        <w:trPr>
          <w:cantSplit/>
        </w:trPr>
        <w:tc>
          <w:tcPr>
            <w:tcW w:w="0" w:type="auto"/>
            <w:vAlign w:val="center"/>
          </w:tcPr>
          <w:p w:rsidR="00A564C6" w:rsidRDefault="005F774C">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rsidR="00A564C6" w:rsidRDefault="005F774C">
            <w:pPr>
              <w:spacing w:beforeAutospacing="1" w:afterAutospacing="1"/>
              <w:jc w:val="right"/>
            </w:pPr>
            <w:r>
              <w:rPr>
                <w:color w:val="000000"/>
              </w:rPr>
              <w:t>0</w:t>
            </w:r>
          </w:p>
        </w:tc>
      </w:tr>
      <w:tr w:rsidR="00A564C6">
        <w:trPr>
          <w:cantSplit/>
        </w:trPr>
        <w:tc>
          <w:tcPr>
            <w:tcW w:w="0" w:type="auto"/>
            <w:vAlign w:val="center"/>
          </w:tcPr>
          <w:p w:rsidR="00A564C6" w:rsidRDefault="005F774C">
            <w:pPr>
              <w:spacing w:beforeAutospacing="1" w:afterAutospacing="1"/>
            </w:pPr>
            <w:r>
              <w:rPr>
                <w:color w:val="000000"/>
              </w:rPr>
              <w:t>5. The amount of income from float-funded activities</w:t>
            </w:r>
          </w:p>
        </w:tc>
        <w:tc>
          <w:tcPr>
            <w:tcW w:w="0" w:type="auto"/>
            <w:vAlign w:val="bottom"/>
          </w:tcPr>
          <w:p w:rsidR="00A564C6" w:rsidRDefault="005F774C">
            <w:pPr>
              <w:spacing w:beforeAutospacing="1" w:afterAutospacing="1"/>
              <w:jc w:val="right"/>
            </w:pPr>
            <w:r>
              <w:rPr>
                <w:color w:val="000000"/>
              </w:rPr>
              <w:t>0</w:t>
            </w:r>
          </w:p>
        </w:tc>
      </w:tr>
      <w:tr w:rsidR="00A564C6">
        <w:trPr>
          <w:cantSplit/>
        </w:trPr>
        <w:tc>
          <w:tcPr>
            <w:tcW w:w="0" w:type="auto"/>
            <w:vAlign w:val="center"/>
          </w:tcPr>
          <w:p w:rsidR="00A564C6" w:rsidRDefault="005F774C">
            <w:pPr>
              <w:spacing w:beforeAutospacing="1" w:afterAutospacing="1"/>
            </w:pPr>
            <w:r>
              <w:rPr>
                <w:b/>
                <w:color w:val="000000"/>
              </w:rPr>
              <w:t>Total Program Income:</w:t>
            </w:r>
          </w:p>
        </w:tc>
        <w:tc>
          <w:tcPr>
            <w:tcW w:w="0" w:type="auto"/>
            <w:vAlign w:val="center"/>
          </w:tcPr>
          <w:p w:rsidR="00A564C6" w:rsidRDefault="005F774C">
            <w:pPr>
              <w:spacing w:beforeAutospacing="1" w:afterAutospacing="1"/>
              <w:jc w:val="right"/>
            </w:pPr>
            <w:r>
              <w:rPr>
                <w:b/>
                <w:color w:val="000000"/>
              </w:rPr>
              <w:t>0</w:t>
            </w:r>
          </w:p>
        </w:tc>
      </w:tr>
    </w:tbl>
    <w:p w:rsidR="00A564C6" w:rsidRDefault="00A564C6">
      <w:pPr>
        <w:keepNext/>
        <w:widowControl w:val="0"/>
        <w:spacing w:after="0" w:line="240" w:lineRule="auto"/>
        <w:rPr>
          <w:rFonts w:cs="Arial"/>
        </w:rPr>
      </w:pPr>
    </w:p>
    <w:p w:rsidR="00A564C6" w:rsidRDefault="005F774C">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599"/>
        <w:gridCol w:w="761"/>
      </w:tblGrid>
      <w:tr w:rsidR="00A564C6">
        <w:tc>
          <w:tcPr>
            <w:tcW w:w="9576" w:type="dxa"/>
            <w:gridSpan w:val="2"/>
          </w:tcPr>
          <w:p w:rsidR="00A564C6" w:rsidRDefault="00A564C6">
            <w:pPr>
              <w:keepNext/>
              <w:widowControl w:val="0"/>
              <w:spacing w:after="0" w:line="240" w:lineRule="auto"/>
              <w:rPr>
                <w:rFonts w:cs="Arial"/>
              </w:rPr>
            </w:pPr>
          </w:p>
        </w:tc>
      </w:tr>
      <w:tr w:rsidR="00A564C6">
        <w:trPr>
          <w:cantSplit/>
        </w:trPr>
        <w:tc>
          <w:tcPr>
            <w:tcW w:w="0" w:type="auto"/>
          </w:tcPr>
          <w:p w:rsidR="00A564C6" w:rsidRDefault="005F774C">
            <w:pPr>
              <w:spacing w:beforeAutospacing="1" w:afterAutospacing="1"/>
            </w:pPr>
            <w:r>
              <w:rPr>
                <w:color w:val="000000"/>
              </w:rPr>
              <w:t>1. The amount of urgent need activities</w:t>
            </w:r>
          </w:p>
        </w:tc>
        <w:tc>
          <w:tcPr>
            <w:tcW w:w="0" w:type="auto"/>
            <w:vAlign w:val="bottom"/>
          </w:tcPr>
          <w:p w:rsidR="00A564C6" w:rsidRDefault="005F774C">
            <w:pPr>
              <w:spacing w:beforeAutospacing="1" w:afterAutospacing="1"/>
              <w:jc w:val="right"/>
            </w:pPr>
            <w:r>
              <w:rPr>
                <w:color w:val="000000"/>
              </w:rPr>
              <w:t>0</w:t>
            </w:r>
          </w:p>
        </w:tc>
      </w:tr>
    </w:tbl>
    <w:p w:rsidR="00A564C6" w:rsidRDefault="00A564C6">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A564C6">
        <w:tc>
          <w:tcPr>
            <w:tcW w:w="7923" w:type="dxa"/>
          </w:tcPr>
          <w:p w:rsidR="00A564C6" w:rsidRDefault="00A564C6">
            <w:pPr>
              <w:keepNext/>
              <w:widowControl w:val="0"/>
              <w:spacing w:after="0" w:line="240" w:lineRule="auto"/>
              <w:rPr>
                <w:rFonts w:cs="Arial"/>
              </w:rPr>
            </w:pPr>
          </w:p>
        </w:tc>
        <w:tc>
          <w:tcPr>
            <w:tcW w:w="1665" w:type="dxa"/>
          </w:tcPr>
          <w:p w:rsidR="00A564C6" w:rsidRDefault="00A564C6">
            <w:pPr>
              <w:keepNext/>
              <w:widowControl w:val="0"/>
              <w:spacing w:after="0" w:line="240" w:lineRule="auto"/>
              <w:rPr>
                <w:rFonts w:cs="Arial"/>
              </w:rPr>
            </w:pPr>
          </w:p>
        </w:tc>
      </w:tr>
      <w:tr w:rsidR="00A564C6">
        <w:trPr>
          <w:cantSplit/>
        </w:trPr>
        <w:tc>
          <w:tcPr>
            <w:tcW w:w="7923" w:type="dxa"/>
          </w:tcPr>
          <w:p w:rsidR="00A564C6" w:rsidRDefault="005F774C">
            <w:pPr>
              <w:spacing w:beforeAutospacing="1" w:afterAutospacing="1"/>
            </w:pPr>
            <w:r>
              <w:rPr>
                <w:color w:val="000000"/>
              </w:rPr>
              <w:t>2. The estimated percentage of CDBG funds that will be used for activities that benefit persons of low and moderate income.Overall Benefit - A consecutive period of one, two or three years may be used to determine that a minimum overall benefit of 70% of C</w:t>
            </w:r>
            <w:r>
              <w:rPr>
                <w:color w:val="000000"/>
              </w:rPr>
              <w:t>DBG funds is used to benefit persons of low and moderate income. Specify the years covered that include this Annual Action Plan.</w:t>
            </w:r>
          </w:p>
        </w:tc>
        <w:tc>
          <w:tcPr>
            <w:tcW w:w="1665" w:type="dxa"/>
            <w:vAlign w:val="bottom"/>
          </w:tcPr>
          <w:p w:rsidR="00A564C6" w:rsidRDefault="005F774C">
            <w:pPr>
              <w:spacing w:beforeAutospacing="1" w:afterAutospacing="1"/>
              <w:jc w:val="right"/>
            </w:pPr>
            <w:r>
              <w:rPr>
                <w:color w:val="000000"/>
              </w:rPr>
              <w:t>0.00%</w:t>
            </w:r>
          </w:p>
        </w:tc>
      </w:tr>
    </w:tbl>
    <w:p w:rsidR="00A564C6" w:rsidRDefault="00A564C6">
      <w:pPr>
        <w:spacing w:after="0" w:line="240" w:lineRule="auto"/>
        <w:rPr>
          <w:rFonts w:cs="Arial"/>
        </w:rPr>
      </w:pPr>
    </w:p>
    <w:p w:rsidR="00A564C6" w:rsidRDefault="00A564C6">
      <w:pPr>
        <w:spacing w:after="0" w:line="240" w:lineRule="auto"/>
        <w:rPr>
          <w:rFonts w:cs="Arial"/>
        </w:rPr>
      </w:pPr>
    </w:p>
    <w:p w:rsidR="00A564C6" w:rsidRDefault="00A564C6">
      <w:pPr>
        <w:spacing w:after="0" w:line="240" w:lineRule="auto"/>
        <w:rPr>
          <w:rFonts w:cs="Arial"/>
        </w:rPr>
      </w:pPr>
    </w:p>
    <w:p w:rsidR="00A564C6" w:rsidRDefault="005F774C">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rsidR="00A564C6" w:rsidRDefault="005F774C">
      <w:pPr>
        <w:keepNext/>
        <w:spacing w:after="0" w:line="240" w:lineRule="auto"/>
        <w:jc w:val="center"/>
        <w:rPr>
          <w:rFonts w:cs="Arial"/>
          <w:b/>
          <w:sz w:val="24"/>
          <w:szCs w:val="24"/>
        </w:rPr>
      </w:pPr>
      <w:r>
        <w:rPr>
          <w:rFonts w:cs="Arial"/>
          <w:b/>
          <w:sz w:val="24"/>
          <w:szCs w:val="24"/>
        </w:rPr>
        <w:t>Reference 24 CFR 91.220(l)(2)</w:t>
      </w:r>
      <w:r>
        <w:rPr>
          <w:i/>
        </w:rPr>
        <w:t xml:space="preserve"> </w:t>
      </w:r>
    </w:p>
    <w:p w:rsidR="00A564C6" w:rsidRDefault="005F774C">
      <w:pPr>
        <w:keepNext/>
        <w:widowControl w:val="0"/>
        <w:numPr>
          <w:ilvl w:val="0"/>
          <w:numId w:val="13"/>
        </w:numPr>
        <w:spacing w:after="0" w:line="240" w:lineRule="auto"/>
        <w:rPr>
          <w:rFonts w:cs="Arial"/>
        </w:rPr>
      </w:pPr>
      <w:r>
        <w:rPr>
          <w:rFonts w:cs="Arial"/>
        </w:rPr>
        <w:t>A description of other forms of investment</w:t>
      </w:r>
      <w:r>
        <w:rPr>
          <w:rFonts w:cs="Arial"/>
        </w:rPr>
        <w:t xml:space="preserve"> being used beyond those identified in Section 92.205 is as follows:</w:t>
      </w:r>
      <w:r>
        <w:rPr>
          <w:i/>
        </w:rPr>
        <w:t xml:space="preserve"> </w:t>
      </w:r>
    </w:p>
    <w:p w:rsidR="00A564C6" w:rsidRDefault="005F774C">
      <w:pPr>
        <w:keepNext/>
        <w:widowControl w:val="0"/>
        <w:spacing w:beforeAutospacing="1" w:afterAutospacing="1"/>
        <w:ind w:left="360"/>
        <w:rPr>
          <w:rFonts w:cs="Arial"/>
        </w:rPr>
      </w:pPr>
      <w:r>
        <w:rPr>
          <w:rFonts w:cs="Arial"/>
        </w:rPr>
        <w:t>N/A</w:t>
      </w:r>
    </w:p>
    <w:p w:rsidR="00A564C6" w:rsidRDefault="00A564C6">
      <w:pPr>
        <w:spacing w:after="0" w:line="240" w:lineRule="auto"/>
        <w:rPr>
          <w:rFonts w:cs="Arial"/>
        </w:rPr>
      </w:pPr>
    </w:p>
    <w:p w:rsidR="00A564C6" w:rsidRDefault="005F774C">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rsidR="00A564C6" w:rsidRDefault="005F774C">
      <w:pPr>
        <w:keepNext/>
        <w:widowControl w:val="0"/>
        <w:spacing w:beforeAutospacing="1" w:afterAutospacing="1"/>
        <w:ind w:left="360"/>
        <w:rPr>
          <w:rFonts w:cs="Arial"/>
        </w:rPr>
      </w:pPr>
      <w:r>
        <w:rPr>
          <w:rFonts w:cs="Arial"/>
        </w:rPr>
        <w:t>The affordability period is determined by the total investment of HOME funds in the unit, regardless of whether or not the funds are reflected in buyer financing. If the assisted property is sold while under the resale restrictions, the home must be sold t</w:t>
      </w:r>
      <w:r>
        <w:rPr>
          <w:rFonts w:cs="Arial"/>
        </w:rPr>
        <w:t>o a HOME eligible buyer approved by the jurisdiction. The price at resale must provide the original HOME assisted homebuyer a fair return on the investment and be affordable to a reasonable range of low-income buyers. Therefore, sales price during the affo</w:t>
      </w:r>
      <w:r>
        <w:rPr>
          <w:rFonts w:cs="Arial"/>
        </w:rPr>
        <w:t>rdability period could occur at fair market value with the following limitations:</w:t>
      </w:r>
    </w:p>
    <w:p w:rsidR="00A564C6" w:rsidRDefault="005F774C">
      <w:pPr>
        <w:keepNext/>
        <w:widowControl w:val="0"/>
        <w:spacing w:beforeAutospacing="1" w:afterAutospacing="1"/>
        <w:ind w:left="360"/>
        <w:rPr>
          <w:rFonts w:cs="Arial"/>
        </w:rPr>
      </w:pPr>
      <w:r>
        <w:rPr>
          <w:rFonts w:cs="Arial"/>
        </w:rPr>
        <w:t>Fair return on investment is defined as the purchase price, plus 25% of the increase, if any, in value at the time of resale based on the valuation performed by a qualified O</w:t>
      </w:r>
      <w:r>
        <w:rPr>
          <w:rFonts w:cs="Arial"/>
        </w:rPr>
        <w:t>hio-licensed appraiser. The appraisal would be the objective standard used at the time of the original purchase and at time of resale. The value of capital improvements, if any, would be determined by the value appraised at the time of resale. The sales pr</w:t>
      </w:r>
      <w:r>
        <w:rPr>
          <w:rFonts w:cs="Arial"/>
        </w:rPr>
        <w:t>ice shall not exceed a price that results in net proceeds (after first lien and seller closing costs) to the seller that exceeds:</w:t>
      </w:r>
    </w:p>
    <w:p w:rsidR="00A564C6" w:rsidRDefault="005F774C">
      <w:pPr>
        <w:keepNext/>
        <w:widowControl w:val="0"/>
        <w:spacing w:beforeAutospacing="1" w:afterAutospacing="1"/>
        <w:ind w:left="360"/>
        <w:rPr>
          <w:rFonts w:cs="Arial"/>
        </w:rPr>
      </w:pPr>
      <w:r>
        <w:rPr>
          <w:rFonts w:cs="Arial"/>
        </w:rPr>
        <w:t>1. the reimbursement of the original owner's investment including down payment and closing costs made at the time of initial p</w:t>
      </w:r>
      <w:r>
        <w:rPr>
          <w:rFonts w:cs="Arial"/>
        </w:rPr>
        <w:t>urchase, if any;</w:t>
      </w:r>
    </w:p>
    <w:p w:rsidR="00A564C6" w:rsidRDefault="005F774C">
      <w:pPr>
        <w:keepNext/>
        <w:widowControl w:val="0"/>
        <w:spacing w:beforeAutospacing="1" w:afterAutospacing="1"/>
        <w:ind w:left="360"/>
        <w:rPr>
          <w:rFonts w:cs="Arial"/>
        </w:rPr>
      </w:pPr>
      <w:r>
        <w:rPr>
          <w:rFonts w:cs="Arial"/>
        </w:rPr>
        <w:t>2. the value of capital improvements , if any, to the property as determined by an appraisal;</w:t>
      </w:r>
    </w:p>
    <w:p w:rsidR="00A564C6" w:rsidRDefault="005F774C">
      <w:pPr>
        <w:keepNext/>
        <w:widowControl w:val="0"/>
        <w:spacing w:beforeAutospacing="1" w:afterAutospacing="1"/>
        <w:ind w:left="360"/>
        <w:rPr>
          <w:rFonts w:cs="Arial"/>
        </w:rPr>
      </w:pPr>
      <w:r>
        <w:rPr>
          <w:rFonts w:cs="Arial"/>
        </w:rPr>
        <w:t>3. the principal amortized on the first lien during the period of ownership.</w:t>
      </w:r>
    </w:p>
    <w:p w:rsidR="00A564C6" w:rsidRDefault="00A564C6">
      <w:pPr>
        <w:spacing w:after="0" w:line="240" w:lineRule="auto"/>
        <w:rPr>
          <w:rFonts w:cs="Arial"/>
        </w:rPr>
      </w:pPr>
    </w:p>
    <w:p w:rsidR="00A564C6" w:rsidRDefault="005F774C">
      <w:pPr>
        <w:keepNext/>
        <w:widowControl w:val="0"/>
        <w:numPr>
          <w:ilvl w:val="0"/>
          <w:numId w:val="13"/>
        </w:numPr>
        <w:spacing w:after="0" w:line="240" w:lineRule="auto"/>
        <w:rPr>
          <w:rFonts w:cs="Arial"/>
        </w:rPr>
      </w:pPr>
      <w:r>
        <w:rPr>
          <w:rFonts w:cs="Arial"/>
        </w:rPr>
        <w:t xml:space="preserve">A description of the guidelines for resale or recapture that ensures the affordability of units acquired </w:t>
      </w:r>
      <w:r>
        <w:rPr>
          <w:rFonts w:cs="Arial"/>
        </w:rPr>
        <w:lastRenderedPageBreak/>
        <w:t>with HOME funds? See 24 CFR 92.254(a)(4) are as follows:</w:t>
      </w:r>
      <w:r>
        <w:rPr>
          <w:i/>
        </w:rPr>
        <w:t xml:space="preserve"> </w:t>
      </w:r>
    </w:p>
    <w:p w:rsidR="00A564C6" w:rsidRDefault="005F774C">
      <w:pPr>
        <w:keepNext/>
        <w:widowControl w:val="0"/>
        <w:spacing w:beforeAutospacing="1" w:afterAutospacing="1"/>
        <w:ind w:left="360"/>
        <w:rPr>
          <w:rFonts w:cs="Arial"/>
        </w:rPr>
      </w:pPr>
      <w:r>
        <w:rPr>
          <w:rFonts w:cs="Arial"/>
          <w:i/>
        </w:rPr>
        <w:t>The participati</w:t>
      </w:r>
      <w:r>
        <w:rPr>
          <w:rFonts w:cs="Arial"/>
          <w:i/>
        </w:rPr>
        <w:t>ng jurisdiction (PJ) uses the "recapture" method under the HOME program as required by 92.254. Specifically: • The PJ uses the pro rata reduction model of recapture amount during affordability periods for HOME programs unless developer subsidy is used; • R</w:t>
      </w:r>
      <w:r>
        <w:rPr>
          <w:rFonts w:cs="Arial"/>
          <w:i/>
        </w:rPr>
        <w:t>ecapture amount is the direct subsidy received by homeowners in the PJ's homebuyer assistance program; • The amount of recapture is limited to net proceeds from the sale or transfer of title whether voluntary or involuntary. Net proceeds are defined as sal</w:t>
      </w:r>
      <w:r>
        <w:rPr>
          <w:rFonts w:cs="Arial"/>
          <w:i/>
        </w:rPr>
        <w:t>e price minus superior loan repayment (other than HOME funds) and closing costs. The participating jurisdiction (PJ) uses the “resale” method under the HOME program as required by 92.254 specifically: • The PJ uses the resale model for new construction for</w:t>
      </w:r>
      <w:r>
        <w:rPr>
          <w:rFonts w:cs="Arial"/>
          <w:i/>
        </w:rPr>
        <w:t xml:space="preserve"> homeownership when there is only development subsidy such as when Habitat for Humanity develops new construction for homeownership. In instances where recapture or repayment occurs the jurisdiction will allocate the said funds into the next program year. </w:t>
      </w:r>
    </w:p>
    <w:p w:rsidR="00A564C6" w:rsidRDefault="00A564C6">
      <w:pPr>
        <w:spacing w:after="0" w:line="240" w:lineRule="auto"/>
        <w:rPr>
          <w:rFonts w:cs="Arial"/>
        </w:rPr>
      </w:pPr>
    </w:p>
    <w:p w:rsidR="00A564C6" w:rsidRDefault="005F774C">
      <w:pPr>
        <w:keepNext/>
        <w:widowControl w:val="0"/>
        <w:numPr>
          <w:ilvl w:val="0"/>
          <w:numId w:val="13"/>
        </w:numPr>
        <w:spacing w:after="0" w:line="240" w:lineRule="auto"/>
        <w:rPr>
          <w:rFonts w:cs="Arial"/>
        </w:rPr>
      </w:pPr>
      <w:r>
        <w:rPr>
          <w:rFonts w:cs="Arial"/>
        </w:rPr>
        <w:t>Plans for using HOME funds to refinance existing debt secured by multifamily housing that is rehabilitated with HOME funds along with a description of the refinancing guidelines required that will be used under 24 CFR 92.206(b), are as follows:</w:t>
      </w:r>
      <w:r>
        <w:rPr>
          <w:i/>
        </w:rPr>
        <w:t xml:space="preserve"> </w:t>
      </w:r>
    </w:p>
    <w:p w:rsidR="00A564C6" w:rsidRDefault="005F774C">
      <w:pPr>
        <w:keepNext/>
        <w:widowControl w:val="0"/>
        <w:spacing w:beforeAutospacing="1" w:afterAutospacing="1"/>
        <w:ind w:left="360"/>
        <w:rPr>
          <w:rFonts w:cs="Arial"/>
        </w:rPr>
      </w:pPr>
      <w:r>
        <w:rPr>
          <w:rFonts w:cs="Arial"/>
        </w:rPr>
        <w:t>N/A</w:t>
      </w:r>
    </w:p>
    <w:p w:rsidR="00A564C6" w:rsidRDefault="00A564C6">
      <w:pPr>
        <w:spacing w:after="0" w:line="240" w:lineRule="auto"/>
        <w:ind w:left="360"/>
        <w:rPr>
          <w:rFonts w:cs="Arial"/>
        </w:rPr>
      </w:pPr>
    </w:p>
    <w:p w:rsidR="00A564C6" w:rsidRDefault="00A564C6">
      <w:pPr>
        <w:keepNext/>
        <w:widowControl w:val="0"/>
        <w:spacing w:after="0" w:line="240" w:lineRule="auto"/>
        <w:jc w:val="center"/>
        <w:rPr>
          <w:rFonts w:cs="Arial"/>
          <w:b/>
          <w:sz w:val="24"/>
          <w:szCs w:val="24"/>
        </w:rPr>
      </w:pPr>
    </w:p>
    <w:p w:rsidR="00A564C6" w:rsidRDefault="00A564C6">
      <w:pPr>
        <w:keepNext/>
        <w:widowControl w:val="0"/>
        <w:ind w:left="360"/>
        <w:rPr>
          <w:rFonts w:cs="Arial"/>
        </w:rPr>
      </w:pPr>
    </w:p>
    <w:p w:rsidR="00A564C6" w:rsidRDefault="00A564C6">
      <w:pPr>
        <w:widowControl w:val="0"/>
        <w:ind w:left="360"/>
        <w:rPr>
          <w:rFonts w:cs="Arial"/>
        </w:rPr>
      </w:pPr>
    </w:p>
    <w:p w:rsidR="00A564C6" w:rsidRDefault="00A564C6">
      <w:pPr>
        <w:widowControl w:val="0"/>
        <w:ind w:left="360"/>
        <w:rPr>
          <w:rFonts w:cs="Arial"/>
        </w:rPr>
      </w:pPr>
    </w:p>
    <w:p w:rsidR="00A564C6" w:rsidRDefault="00A564C6">
      <w:pPr>
        <w:widowControl w:val="0"/>
        <w:ind w:left="360"/>
        <w:rPr>
          <w:rFonts w:cs="Arial"/>
        </w:rPr>
      </w:pPr>
    </w:p>
    <w:p w:rsidR="00A564C6" w:rsidRDefault="00A564C6">
      <w:pPr>
        <w:widowControl w:val="0"/>
        <w:ind w:left="360"/>
        <w:rPr>
          <w:rFonts w:cs="Arial"/>
        </w:rPr>
      </w:pPr>
    </w:p>
    <w:p w:rsidR="00A564C6" w:rsidRDefault="00A564C6"/>
    <w:p w:rsidR="00A564C6" w:rsidRDefault="00A564C6">
      <w:pPr>
        <w:contextualSpacing/>
        <w:rPr>
          <w:b/>
          <w:color w:val="000000" w:themeColor="text1"/>
          <w:sz w:val="24"/>
          <w:szCs w:val="24"/>
        </w:rPr>
      </w:pPr>
    </w:p>
    <w:p w:rsidR="00A564C6" w:rsidRDefault="005F774C">
      <w:pPr>
        <w:spacing w:beforeAutospacing="1" w:afterAutospacing="1"/>
        <w:rPr>
          <w:rFonts w:cs="Arial"/>
        </w:rPr>
      </w:pPr>
      <w:r>
        <w:rPr>
          <w:rFonts w:cs="Arial"/>
        </w:rPr>
        <w:t>Note - </w:t>
      </w:r>
    </w:p>
    <w:p w:rsidR="00A564C6" w:rsidRDefault="005F774C">
      <w:pPr>
        <w:spacing w:beforeAutospacing="1" w:afterAutospacing="1"/>
        <w:rPr>
          <w:rFonts w:cs="Arial"/>
        </w:rPr>
      </w:pPr>
      <w:r>
        <w:rPr>
          <w:rFonts w:cs="Arial"/>
        </w:rPr>
        <w:t>The City's Revolving Loan Funds generate income from loan repayments and payoffs. </w:t>
      </w:r>
    </w:p>
    <w:p w:rsidR="00A564C6" w:rsidRDefault="005F774C">
      <w:pPr>
        <w:spacing w:beforeAutospacing="1" w:afterAutospacing="1"/>
        <w:rPr>
          <w:rFonts w:cs="Arial"/>
        </w:rPr>
      </w:pPr>
      <w:r>
        <w:rPr>
          <w:rFonts w:cs="Arial"/>
          <w:i/>
        </w:rPr>
        <w:t>The City and its local CHDO work together to provide a Homebuyer Assistance Program utilizing HOME funds. Households for the program are screened by the local C</w:t>
      </w:r>
      <w:r>
        <w:rPr>
          <w:rFonts w:cs="Arial"/>
          <w:i/>
        </w:rPr>
        <w:t xml:space="preserve">HDO who also serves as the advertising organization for the program (e.g. applications are available at the local CHDO's office). Households applying for the program must have a total household income at or below the 80% area median income. </w:t>
      </w:r>
      <w:r>
        <w:rPr>
          <w:rFonts w:cs="Arial"/>
          <w:i/>
        </w:rPr>
        <w:lastRenderedPageBreak/>
        <w:t>Properties purc</w:t>
      </w:r>
      <w:r>
        <w:rPr>
          <w:rFonts w:cs="Arial"/>
          <w:i/>
        </w:rPr>
        <w:t>hased under the Homebuyer Assistance Program are limited to single family homes within the jurisdiction. Additionally, the City utilizes HUD's HOME affordable homewonership limits based on 95% of the local median purchase price for new construction. The Ci</w:t>
      </w:r>
      <w:r>
        <w:rPr>
          <w:rFonts w:cs="Arial"/>
          <w:i/>
        </w:rPr>
        <w:t>ty nor CHDO limits household participation due to race, color, sex, religion, national origin, disability, sexual orientation, gender identity, and/or familial status. </w:t>
      </w:r>
    </w:p>
    <w:p w:rsidR="00A564C6" w:rsidRDefault="005F774C">
      <w:pPr>
        <w:spacing w:after="0" w:line="240" w:lineRule="auto"/>
      </w:pPr>
      <w:r>
        <w:br w:type="page"/>
      </w:r>
    </w:p>
    <w:sectPr w:rsidR="00A564C6">
      <w:headerReference w:type="even" r:id="rId16"/>
      <w:headerReference w:type="default" r:id="rId17"/>
      <w:footerReference w:type="even" r:id="rId18"/>
      <w:headerReference w:type="firs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F774C" w:rsidRDefault="005F774C">
      <w:r>
        <w:separator/>
      </w:r>
    </w:p>
  </w:endnote>
  <w:endnote w:type="continuationSeparator" w:id="0">
    <w:p w:rsidR="005F774C" w:rsidRDefault="005F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4C6" w:rsidRDefault="00A56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1E0" w:firstRow="1" w:lastRow="1" w:firstColumn="1" w:lastColumn="1" w:noHBand="0" w:noVBand="0"/>
    </w:tblPr>
    <w:tblGrid>
      <w:gridCol w:w="828"/>
      <w:gridCol w:w="7976"/>
      <w:gridCol w:w="772"/>
    </w:tblGrid>
    <w:tr w:rsidR="00A564C6">
      <w:trPr>
        <w:jc w:val="center"/>
      </w:trPr>
      <w:tc>
        <w:tcPr>
          <w:tcW w:w="828" w:type="dxa"/>
        </w:tcPr>
        <w:p w:rsidR="00A564C6" w:rsidRDefault="00A564C6">
          <w:pPr>
            <w:pStyle w:val="Footer"/>
            <w:spacing w:after="0" w:line="240" w:lineRule="auto"/>
            <w:jc w:val="center"/>
          </w:pPr>
        </w:p>
      </w:tc>
      <w:tc>
        <w:tcPr>
          <w:tcW w:w="7976" w:type="dxa"/>
        </w:tcPr>
        <w:p w:rsidR="00A564C6" w:rsidRDefault="005F774C">
          <w:pPr>
            <w:pStyle w:val="Footer"/>
            <w:spacing w:after="0" w:line="240" w:lineRule="auto"/>
            <w:jc w:val="center"/>
          </w:pPr>
          <w:r>
            <w:t>Annual Action Plan</w:t>
          </w:r>
        </w:p>
        <w:p w:rsidR="00A564C6" w:rsidRDefault="005F774C">
          <w:pPr>
            <w:pStyle w:val="Footer"/>
            <w:spacing w:after="0" w:line="240" w:lineRule="auto"/>
            <w:jc w:val="center"/>
            <w:rPr>
              <w:rFonts w:cs="Arial"/>
            </w:rPr>
          </w:pPr>
          <w:r>
            <w:t>2020</w:t>
          </w:r>
        </w:p>
      </w:tc>
      <w:tc>
        <w:tcPr>
          <w:tcW w:w="772" w:type="dxa"/>
        </w:tcPr>
        <w:p w:rsidR="00A564C6" w:rsidRDefault="005F774C">
          <w:pPr>
            <w:pStyle w:val="Footer"/>
            <w:spacing w:after="0" w:line="240" w:lineRule="auto"/>
            <w:jc w:val="right"/>
          </w:pPr>
          <w:r>
            <w:fldChar w:fldCharType="begin"/>
          </w:r>
          <w:r>
            <w:instrText>page</w:instrText>
          </w:r>
          <w:r>
            <w:fldChar w:fldCharType="separate"/>
          </w:r>
          <w:r>
            <w:t>5</w:t>
          </w:r>
          <w:r>
            <w:fldChar w:fldCharType="end"/>
          </w:r>
        </w:p>
      </w:tc>
    </w:tr>
  </w:tbl>
  <w:p w:rsidR="00A564C6" w:rsidRDefault="005F774C">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4C6" w:rsidRDefault="00A564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1E0" w:firstRow="1" w:lastRow="1" w:firstColumn="1" w:lastColumn="1" w:noHBand="0" w:noVBand="0"/>
    </w:tblPr>
    <w:tblGrid>
      <w:gridCol w:w="828"/>
      <w:gridCol w:w="7976"/>
      <w:gridCol w:w="772"/>
    </w:tblGrid>
    <w:tr w:rsidR="00A564C6">
      <w:trPr>
        <w:jc w:val="center"/>
      </w:trPr>
      <w:tc>
        <w:tcPr>
          <w:tcW w:w="828" w:type="dxa"/>
        </w:tcPr>
        <w:p w:rsidR="00A564C6" w:rsidRDefault="00A564C6">
          <w:pPr>
            <w:pStyle w:val="Footer"/>
            <w:spacing w:after="0" w:line="240" w:lineRule="auto"/>
            <w:jc w:val="center"/>
          </w:pPr>
        </w:p>
      </w:tc>
      <w:tc>
        <w:tcPr>
          <w:tcW w:w="7976" w:type="dxa"/>
        </w:tcPr>
        <w:p w:rsidR="00A564C6" w:rsidRDefault="005F774C">
          <w:pPr>
            <w:pStyle w:val="Footer"/>
            <w:spacing w:after="0" w:line="240" w:lineRule="auto"/>
            <w:jc w:val="center"/>
          </w:pPr>
          <w:r>
            <w:t>Annual Action Plan</w:t>
          </w:r>
        </w:p>
        <w:p w:rsidR="00A564C6" w:rsidRDefault="005F774C">
          <w:pPr>
            <w:pStyle w:val="Footer"/>
            <w:spacing w:after="0" w:line="240" w:lineRule="auto"/>
            <w:jc w:val="center"/>
            <w:rPr>
              <w:rFonts w:cs="Arial"/>
            </w:rPr>
          </w:pPr>
          <w:r>
            <w:t>2020</w:t>
          </w:r>
        </w:p>
      </w:tc>
      <w:tc>
        <w:tcPr>
          <w:tcW w:w="772" w:type="dxa"/>
        </w:tcPr>
        <w:p w:rsidR="00A564C6" w:rsidRDefault="005F774C">
          <w:pPr>
            <w:pStyle w:val="Footer"/>
            <w:spacing w:after="0" w:line="240" w:lineRule="auto"/>
            <w:jc w:val="right"/>
          </w:pPr>
          <w:r>
            <w:fldChar w:fldCharType="begin"/>
          </w:r>
          <w:r>
            <w:instrText>page</w:instrText>
          </w:r>
          <w:r>
            <w:fldChar w:fldCharType="separate"/>
          </w:r>
          <w:r>
            <w:t>35</w:t>
          </w:r>
          <w:r>
            <w:fldChar w:fldCharType="end"/>
          </w:r>
        </w:p>
      </w:tc>
    </w:tr>
  </w:tbl>
  <w:p w:rsidR="00A564C6" w:rsidRDefault="005F774C">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4C6" w:rsidRDefault="00A564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4C6" w:rsidRDefault="00A56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F774C" w:rsidRDefault="005F774C">
      <w:r>
        <w:separator/>
      </w:r>
    </w:p>
  </w:footnote>
  <w:footnote w:type="continuationSeparator" w:id="0">
    <w:p w:rsidR="005F774C" w:rsidRDefault="005F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4C6" w:rsidRDefault="00A56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4C6" w:rsidRDefault="00A56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4C6" w:rsidRDefault="00A564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4C6" w:rsidRDefault="00A564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4C6" w:rsidRDefault="00A564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4C6" w:rsidRDefault="00A56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7"/>
  </w:num>
  <w:num w:numId="14">
    <w:abstractNumId w:val="15"/>
  </w:num>
  <w:num w:numId="15">
    <w:abstractNumId w:val="14"/>
  </w:num>
  <w:num w:numId="16">
    <w:abstractNumId w:val="16"/>
  </w:num>
  <w:num w:numId="17">
    <w:abstractNumId w:val="12"/>
  </w:num>
  <w:num w:numId="18">
    <w:abstractNumId w:val="13"/>
  </w:num>
  <w:num w:numId="19">
    <w:abstractNumId w:val="3"/>
    <w:lvlOverride w:ilvl="0">
      <w:startOverride w:val="1"/>
    </w:lvlOverride>
  </w:num>
  <w:num w:numId="2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F4"/>
    <w:rsid w:val="00004F01"/>
    <w:rsid w:val="000079B1"/>
    <w:rsid w:val="000101FE"/>
    <w:rsid w:val="000116B2"/>
    <w:rsid w:val="000153F6"/>
    <w:rsid w:val="0001643E"/>
    <w:rsid w:val="000202EB"/>
    <w:rsid w:val="000204C7"/>
    <w:rsid w:val="00022CF5"/>
    <w:rsid w:val="00024F61"/>
    <w:rsid w:val="0002521E"/>
    <w:rsid w:val="00026149"/>
    <w:rsid w:val="00027899"/>
    <w:rsid w:val="00032C1E"/>
    <w:rsid w:val="0003300B"/>
    <w:rsid w:val="00034405"/>
    <w:rsid w:val="0003459B"/>
    <w:rsid w:val="00035628"/>
    <w:rsid w:val="000357CA"/>
    <w:rsid w:val="00035F04"/>
    <w:rsid w:val="00042C4D"/>
    <w:rsid w:val="00043B67"/>
    <w:rsid w:val="00044565"/>
    <w:rsid w:val="00047E3E"/>
    <w:rsid w:val="000518AA"/>
    <w:rsid w:val="00052114"/>
    <w:rsid w:val="00053E62"/>
    <w:rsid w:val="00054780"/>
    <w:rsid w:val="00056828"/>
    <w:rsid w:val="00057E29"/>
    <w:rsid w:val="00060CE4"/>
    <w:rsid w:val="00061845"/>
    <w:rsid w:val="00061B37"/>
    <w:rsid w:val="00061E41"/>
    <w:rsid w:val="000620FD"/>
    <w:rsid w:val="000661A8"/>
    <w:rsid w:val="000670CF"/>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155"/>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FBD"/>
    <w:rsid w:val="000E6121"/>
    <w:rsid w:val="000E640E"/>
    <w:rsid w:val="000E6B9A"/>
    <w:rsid w:val="000E6CB6"/>
    <w:rsid w:val="000F04AF"/>
    <w:rsid w:val="000F1DD7"/>
    <w:rsid w:val="000F21DE"/>
    <w:rsid w:val="000F6B53"/>
    <w:rsid w:val="000F7A05"/>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4B79"/>
    <w:rsid w:val="0013545A"/>
    <w:rsid w:val="00135B76"/>
    <w:rsid w:val="00135EA7"/>
    <w:rsid w:val="00136724"/>
    <w:rsid w:val="00140088"/>
    <w:rsid w:val="00141F8B"/>
    <w:rsid w:val="001442FB"/>
    <w:rsid w:val="001460FB"/>
    <w:rsid w:val="00150B00"/>
    <w:rsid w:val="00151FDE"/>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28FD"/>
    <w:rsid w:val="00172D3C"/>
    <w:rsid w:val="0017391B"/>
    <w:rsid w:val="00175A92"/>
    <w:rsid w:val="00176F2C"/>
    <w:rsid w:val="0017730C"/>
    <w:rsid w:val="00177DEF"/>
    <w:rsid w:val="00180218"/>
    <w:rsid w:val="00180753"/>
    <w:rsid w:val="00180E8A"/>
    <w:rsid w:val="00181247"/>
    <w:rsid w:val="00181253"/>
    <w:rsid w:val="00182A06"/>
    <w:rsid w:val="0018383F"/>
    <w:rsid w:val="00184182"/>
    <w:rsid w:val="00184AE8"/>
    <w:rsid w:val="00184B7E"/>
    <w:rsid w:val="00184CFB"/>
    <w:rsid w:val="00184F71"/>
    <w:rsid w:val="00186776"/>
    <w:rsid w:val="00190078"/>
    <w:rsid w:val="00192527"/>
    <w:rsid w:val="00192E4D"/>
    <w:rsid w:val="00193AF0"/>
    <w:rsid w:val="00194CDA"/>
    <w:rsid w:val="00194DE6"/>
    <w:rsid w:val="00195D5C"/>
    <w:rsid w:val="00197A7A"/>
    <w:rsid w:val="001A0074"/>
    <w:rsid w:val="001A0F7B"/>
    <w:rsid w:val="001A1131"/>
    <w:rsid w:val="001A226D"/>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C6F4A"/>
    <w:rsid w:val="001D0384"/>
    <w:rsid w:val="001D20E3"/>
    <w:rsid w:val="001D2586"/>
    <w:rsid w:val="001D269C"/>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C7D"/>
    <w:rsid w:val="001F68DE"/>
    <w:rsid w:val="001F6B14"/>
    <w:rsid w:val="00204E13"/>
    <w:rsid w:val="00205644"/>
    <w:rsid w:val="00205CCE"/>
    <w:rsid w:val="00207A05"/>
    <w:rsid w:val="00212E96"/>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4918"/>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CA8"/>
    <w:rsid w:val="002643F3"/>
    <w:rsid w:val="0026448F"/>
    <w:rsid w:val="002660BC"/>
    <w:rsid w:val="00267042"/>
    <w:rsid w:val="00267FE2"/>
    <w:rsid w:val="0027020F"/>
    <w:rsid w:val="002707F7"/>
    <w:rsid w:val="00270B46"/>
    <w:rsid w:val="00271E3A"/>
    <w:rsid w:val="002721FA"/>
    <w:rsid w:val="00272E1D"/>
    <w:rsid w:val="00275F5E"/>
    <w:rsid w:val="002764CB"/>
    <w:rsid w:val="0027673E"/>
    <w:rsid w:val="00277A52"/>
    <w:rsid w:val="00281E9A"/>
    <w:rsid w:val="00283CA8"/>
    <w:rsid w:val="00284AD9"/>
    <w:rsid w:val="00284E5C"/>
    <w:rsid w:val="00285752"/>
    <w:rsid w:val="002905D8"/>
    <w:rsid w:val="00292ECE"/>
    <w:rsid w:val="00294B1B"/>
    <w:rsid w:val="00294CA9"/>
    <w:rsid w:val="00295998"/>
    <w:rsid w:val="002969C3"/>
    <w:rsid w:val="00296FD9"/>
    <w:rsid w:val="002A2068"/>
    <w:rsid w:val="002A206F"/>
    <w:rsid w:val="002A2980"/>
    <w:rsid w:val="002A4896"/>
    <w:rsid w:val="002A49B8"/>
    <w:rsid w:val="002A4E8C"/>
    <w:rsid w:val="002A5179"/>
    <w:rsid w:val="002A57D8"/>
    <w:rsid w:val="002A5D07"/>
    <w:rsid w:val="002B5274"/>
    <w:rsid w:val="002C12CE"/>
    <w:rsid w:val="002C155C"/>
    <w:rsid w:val="002C2FAB"/>
    <w:rsid w:val="002C3395"/>
    <w:rsid w:val="002C4269"/>
    <w:rsid w:val="002C451D"/>
    <w:rsid w:val="002C547E"/>
    <w:rsid w:val="002C5F73"/>
    <w:rsid w:val="002C70CE"/>
    <w:rsid w:val="002D34A9"/>
    <w:rsid w:val="002D478C"/>
    <w:rsid w:val="002D566A"/>
    <w:rsid w:val="002E373E"/>
    <w:rsid w:val="002E7287"/>
    <w:rsid w:val="002E7822"/>
    <w:rsid w:val="002F00E3"/>
    <w:rsid w:val="002F2A9F"/>
    <w:rsid w:val="002F4183"/>
    <w:rsid w:val="002F475D"/>
    <w:rsid w:val="002F5272"/>
    <w:rsid w:val="002F664F"/>
    <w:rsid w:val="002F7155"/>
    <w:rsid w:val="002F71D6"/>
    <w:rsid w:val="002F7A63"/>
    <w:rsid w:val="0030068B"/>
    <w:rsid w:val="00302737"/>
    <w:rsid w:val="00303AB8"/>
    <w:rsid w:val="003045F6"/>
    <w:rsid w:val="00304D73"/>
    <w:rsid w:val="00305182"/>
    <w:rsid w:val="003056D6"/>
    <w:rsid w:val="00306E0A"/>
    <w:rsid w:val="00312C1B"/>
    <w:rsid w:val="00314B0B"/>
    <w:rsid w:val="00316098"/>
    <w:rsid w:val="00316631"/>
    <w:rsid w:val="00316EE5"/>
    <w:rsid w:val="00317B1C"/>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96B"/>
    <w:rsid w:val="00346C40"/>
    <w:rsid w:val="00350083"/>
    <w:rsid w:val="003504FE"/>
    <w:rsid w:val="00351DF3"/>
    <w:rsid w:val="003521B8"/>
    <w:rsid w:val="00352316"/>
    <w:rsid w:val="00352977"/>
    <w:rsid w:val="003543C9"/>
    <w:rsid w:val="00354514"/>
    <w:rsid w:val="003550DA"/>
    <w:rsid w:val="003553D6"/>
    <w:rsid w:val="003558E7"/>
    <w:rsid w:val="00356DF3"/>
    <w:rsid w:val="00357C5C"/>
    <w:rsid w:val="00361CC3"/>
    <w:rsid w:val="003636A4"/>
    <w:rsid w:val="00364B41"/>
    <w:rsid w:val="00365CE8"/>
    <w:rsid w:val="003668AF"/>
    <w:rsid w:val="00370741"/>
    <w:rsid w:val="0037146A"/>
    <w:rsid w:val="0037176A"/>
    <w:rsid w:val="00373A69"/>
    <w:rsid w:val="00375479"/>
    <w:rsid w:val="0037664B"/>
    <w:rsid w:val="00377B14"/>
    <w:rsid w:val="00380C4B"/>
    <w:rsid w:val="003814EF"/>
    <w:rsid w:val="003827C5"/>
    <w:rsid w:val="00383267"/>
    <w:rsid w:val="00383DA8"/>
    <w:rsid w:val="00383E3E"/>
    <w:rsid w:val="00384469"/>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66A4"/>
    <w:rsid w:val="003B7C61"/>
    <w:rsid w:val="003C0F81"/>
    <w:rsid w:val="003C0FDC"/>
    <w:rsid w:val="003C1534"/>
    <w:rsid w:val="003C1628"/>
    <w:rsid w:val="003C2B1B"/>
    <w:rsid w:val="003C2DA5"/>
    <w:rsid w:val="003C43EF"/>
    <w:rsid w:val="003C464D"/>
    <w:rsid w:val="003C4B53"/>
    <w:rsid w:val="003C6161"/>
    <w:rsid w:val="003D20C4"/>
    <w:rsid w:val="003D4D5B"/>
    <w:rsid w:val="003D70BB"/>
    <w:rsid w:val="003D72A1"/>
    <w:rsid w:val="003D76CD"/>
    <w:rsid w:val="003E0F35"/>
    <w:rsid w:val="003E14A9"/>
    <w:rsid w:val="003E22CB"/>
    <w:rsid w:val="003E258F"/>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27D78"/>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80DA8"/>
    <w:rsid w:val="004829FE"/>
    <w:rsid w:val="00483625"/>
    <w:rsid w:val="004854F8"/>
    <w:rsid w:val="0048572B"/>
    <w:rsid w:val="004871B3"/>
    <w:rsid w:val="00487807"/>
    <w:rsid w:val="00487944"/>
    <w:rsid w:val="00490153"/>
    <w:rsid w:val="004908D4"/>
    <w:rsid w:val="00492522"/>
    <w:rsid w:val="00492CAF"/>
    <w:rsid w:val="00494561"/>
    <w:rsid w:val="00495F6A"/>
    <w:rsid w:val="00496E0E"/>
    <w:rsid w:val="004A1723"/>
    <w:rsid w:val="004A1D57"/>
    <w:rsid w:val="004A2462"/>
    <w:rsid w:val="004A2A46"/>
    <w:rsid w:val="004A5050"/>
    <w:rsid w:val="004A7384"/>
    <w:rsid w:val="004A7843"/>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D5FF2"/>
    <w:rsid w:val="004E06E9"/>
    <w:rsid w:val="004E197E"/>
    <w:rsid w:val="004E2C11"/>
    <w:rsid w:val="004E2E25"/>
    <w:rsid w:val="004E58D2"/>
    <w:rsid w:val="004F07E5"/>
    <w:rsid w:val="004F0B11"/>
    <w:rsid w:val="004F0D4F"/>
    <w:rsid w:val="004F0F57"/>
    <w:rsid w:val="004F21B9"/>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3F6F"/>
    <w:rsid w:val="00515ECB"/>
    <w:rsid w:val="00520331"/>
    <w:rsid w:val="00521B6A"/>
    <w:rsid w:val="0052234D"/>
    <w:rsid w:val="00523217"/>
    <w:rsid w:val="00526159"/>
    <w:rsid w:val="00527D19"/>
    <w:rsid w:val="00530312"/>
    <w:rsid w:val="00530783"/>
    <w:rsid w:val="00530CAA"/>
    <w:rsid w:val="00531BD7"/>
    <w:rsid w:val="00534D2C"/>
    <w:rsid w:val="00536044"/>
    <w:rsid w:val="00536B89"/>
    <w:rsid w:val="00536CE1"/>
    <w:rsid w:val="00537533"/>
    <w:rsid w:val="005401AF"/>
    <w:rsid w:val="00540586"/>
    <w:rsid w:val="005417CD"/>
    <w:rsid w:val="00542D7E"/>
    <w:rsid w:val="005438C6"/>
    <w:rsid w:val="00547F83"/>
    <w:rsid w:val="00551421"/>
    <w:rsid w:val="005535E3"/>
    <w:rsid w:val="00554930"/>
    <w:rsid w:val="00554CC3"/>
    <w:rsid w:val="00556A53"/>
    <w:rsid w:val="005578DD"/>
    <w:rsid w:val="00557BF4"/>
    <w:rsid w:val="005607C4"/>
    <w:rsid w:val="00560DD5"/>
    <w:rsid w:val="0056434A"/>
    <w:rsid w:val="00565784"/>
    <w:rsid w:val="005660B4"/>
    <w:rsid w:val="0056695E"/>
    <w:rsid w:val="00570790"/>
    <w:rsid w:val="005720BF"/>
    <w:rsid w:val="00572D8A"/>
    <w:rsid w:val="00572E71"/>
    <w:rsid w:val="005736E3"/>
    <w:rsid w:val="005737EC"/>
    <w:rsid w:val="00573AC7"/>
    <w:rsid w:val="00575829"/>
    <w:rsid w:val="005803CD"/>
    <w:rsid w:val="005816FC"/>
    <w:rsid w:val="00581869"/>
    <w:rsid w:val="00581F9B"/>
    <w:rsid w:val="00583B84"/>
    <w:rsid w:val="0058430F"/>
    <w:rsid w:val="00584916"/>
    <w:rsid w:val="00584C2C"/>
    <w:rsid w:val="005856C6"/>
    <w:rsid w:val="005861B6"/>
    <w:rsid w:val="00593262"/>
    <w:rsid w:val="005943CB"/>
    <w:rsid w:val="00594456"/>
    <w:rsid w:val="00594D9A"/>
    <w:rsid w:val="00595263"/>
    <w:rsid w:val="005A031D"/>
    <w:rsid w:val="005A06D4"/>
    <w:rsid w:val="005A185B"/>
    <w:rsid w:val="005A2798"/>
    <w:rsid w:val="005A3617"/>
    <w:rsid w:val="005A384F"/>
    <w:rsid w:val="005A56A4"/>
    <w:rsid w:val="005A6341"/>
    <w:rsid w:val="005A6511"/>
    <w:rsid w:val="005A6EB7"/>
    <w:rsid w:val="005A7B5B"/>
    <w:rsid w:val="005B3518"/>
    <w:rsid w:val="005B41CA"/>
    <w:rsid w:val="005B71FB"/>
    <w:rsid w:val="005C1A32"/>
    <w:rsid w:val="005C1B2E"/>
    <w:rsid w:val="005C21FA"/>
    <w:rsid w:val="005C6C51"/>
    <w:rsid w:val="005D0D3F"/>
    <w:rsid w:val="005D112C"/>
    <w:rsid w:val="005D1834"/>
    <w:rsid w:val="005D28B7"/>
    <w:rsid w:val="005D53B6"/>
    <w:rsid w:val="005D6D7E"/>
    <w:rsid w:val="005D725E"/>
    <w:rsid w:val="005E5820"/>
    <w:rsid w:val="005E624A"/>
    <w:rsid w:val="005F324E"/>
    <w:rsid w:val="005F4B6C"/>
    <w:rsid w:val="005F4E97"/>
    <w:rsid w:val="005F6F31"/>
    <w:rsid w:val="005F774C"/>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22B0"/>
    <w:rsid w:val="00624399"/>
    <w:rsid w:val="006250FB"/>
    <w:rsid w:val="00626214"/>
    <w:rsid w:val="00626273"/>
    <w:rsid w:val="00626E96"/>
    <w:rsid w:val="006278C0"/>
    <w:rsid w:val="00631E30"/>
    <w:rsid w:val="00633253"/>
    <w:rsid w:val="006343B2"/>
    <w:rsid w:val="00634978"/>
    <w:rsid w:val="006349AE"/>
    <w:rsid w:val="00634F83"/>
    <w:rsid w:val="006351A2"/>
    <w:rsid w:val="00635656"/>
    <w:rsid w:val="00635C86"/>
    <w:rsid w:val="00637636"/>
    <w:rsid w:val="00641E93"/>
    <w:rsid w:val="00644A8B"/>
    <w:rsid w:val="00647D86"/>
    <w:rsid w:val="00652006"/>
    <w:rsid w:val="0065246C"/>
    <w:rsid w:val="0065549B"/>
    <w:rsid w:val="00661D55"/>
    <w:rsid w:val="006651FC"/>
    <w:rsid w:val="00665241"/>
    <w:rsid w:val="00665277"/>
    <w:rsid w:val="006655A4"/>
    <w:rsid w:val="006664DF"/>
    <w:rsid w:val="00667719"/>
    <w:rsid w:val="00671C60"/>
    <w:rsid w:val="00672E7A"/>
    <w:rsid w:val="006736ED"/>
    <w:rsid w:val="00673DC6"/>
    <w:rsid w:val="00674C23"/>
    <w:rsid w:val="00675241"/>
    <w:rsid w:val="00675D68"/>
    <w:rsid w:val="00676FF0"/>
    <w:rsid w:val="00677C85"/>
    <w:rsid w:val="00680748"/>
    <w:rsid w:val="00680AF7"/>
    <w:rsid w:val="00681CD4"/>
    <w:rsid w:val="006827E4"/>
    <w:rsid w:val="006839D2"/>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3540"/>
    <w:rsid w:val="006B4C68"/>
    <w:rsid w:val="006B53E2"/>
    <w:rsid w:val="006B5478"/>
    <w:rsid w:val="006C0080"/>
    <w:rsid w:val="006C1C1B"/>
    <w:rsid w:val="006C1DD6"/>
    <w:rsid w:val="006C3518"/>
    <w:rsid w:val="006C3FD7"/>
    <w:rsid w:val="006C44E9"/>
    <w:rsid w:val="006C4C77"/>
    <w:rsid w:val="006C7539"/>
    <w:rsid w:val="006D1BF1"/>
    <w:rsid w:val="006D34BA"/>
    <w:rsid w:val="006D374D"/>
    <w:rsid w:val="006D3FDB"/>
    <w:rsid w:val="006D658C"/>
    <w:rsid w:val="006E18CB"/>
    <w:rsid w:val="006E282A"/>
    <w:rsid w:val="006E3482"/>
    <w:rsid w:val="006E4DEC"/>
    <w:rsid w:val="006E54E8"/>
    <w:rsid w:val="006E59B8"/>
    <w:rsid w:val="006E5F96"/>
    <w:rsid w:val="006E6627"/>
    <w:rsid w:val="006E67EA"/>
    <w:rsid w:val="006F04ED"/>
    <w:rsid w:val="006F0A51"/>
    <w:rsid w:val="006F255E"/>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887"/>
    <w:rsid w:val="00726A4A"/>
    <w:rsid w:val="007333B9"/>
    <w:rsid w:val="00733B6F"/>
    <w:rsid w:val="0073427D"/>
    <w:rsid w:val="00740EAC"/>
    <w:rsid w:val="007412C3"/>
    <w:rsid w:val="0074344B"/>
    <w:rsid w:val="00745E9A"/>
    <w:rsid w:val="00750EA1"/>
    <w:rsid w:val="00752484"/>
    <w:rsid w:val="007577DC"/>
    <w:rsid w:val="0076214F"/>
    <w:rsid w:val="00764377"/>
    <w:rsid w:val="007649B9"/>
    <w:rsid w:val="00767A38"/>
    <w:rsid w:val="00767BB1"/>
    <w:rsid w:val="00771668"/>
    <w:rsid w:val="00772BE1"/>
    <w:rsid w:val="007730F1"/>
    <w:rsid w:val="0077341A"/>
    <w:rsid w:val="007737B6"/>
    <w:rsid w:val="00774F22"/>
    <w:rsid w:val="00775A4F"/>
    <w:rsid w:val="00782307"/>
    <w:rsid w:val="00782F74"/>
    <w:rsid w:val="00783551"/>
    <w:rsid w:val="00784F23"/>
    <w:rsid w:val="007851FC"/>
    <w:rsid w:val="0078560A"/>
    <w:rsid w:val="00785BF8"/>
    <w:rsid w:val="00787012"/>
    <w:rsid w:val="00787544"/>
    <w:rsid w:val="00790CB6"/>
    <w:rsid w:val="00791DCE"/>
    <w:rsid w:val="0079226E"/>
    <w:rsid w:val="00793C28"/>
    <w:rsid w:val="00794935"/>
    <w:rsid w:val="00796005"/>
    <w:rsid w:val="007A05ED"/>
    <w:rsid w:val="007A27AA"/>
    <w:rsid w:val="007A45CE"/>
    <w:rsid w:val="007A55B0"/>
    <w:rsid w:val="007A6C54"/>
    <w:rsid w:val="007A6E48"/>
    <w:rsid w:val="007A705F"/>
    <w:rsid w:val="007B0DDC"/>
    <w:rsid w:val="007B11DD"/>
    <w:rsid w:val="007B2073"/>
    <w:rsid w:val="007B24CD"/>
    <w:rsid w:val="007B262D"/>
    <w:rsid w:val="007B5415"/>
    <w:rsid w:val="007C0902"/>
    <w:rsid w:val="007C0E6F"/>
    <w:rsid w:val="007C2B34"/>
    <w:rsid w:val="007C3E50"/>
    <w:rsid w:val="007C62EF"/>
    <w:rsid w:val="007C66DC"/>
    <w:rsid w:val="007C709C"/>
    <w:rsid w:val="007D0172"/>
    <w:rsid w:val="007D0F81"/>
    <w:rsid w:val="007D407D"/>
    <w:rsid w:val="007D4512"/>
    <w:rsid w:val="007D670D"/>
    <w:rsid w:val="007D7EA9"/>
    <w:rsid w:val="007E3F10"/>
    <w:rsid w:val="007E7D06"/>
    <w:rsid w:val="007F08FF"/>
    <w:rsid w:val="007F0D98"/>
    <w:rsid w:val="007F1CE6"/>
    <w:rsid w:val="007F2E0A"/>
    <w:rsid w:val="007F3814"/>
    <w:rsid w:val="007F4762"/>
    <w:rsid w:val="007F47CA"/>
    <w:rsid w:val="007F7CEF"/>
    <w:rsid w:val="008025A0"/>
    <w:rsid w:val="00802DDE"/>
    <w:rsid w:val="008032DD"/>
    <w:rsid w:val="0080435B"/>
    <w:rsid w:val="00804FD8"/>
    <w:rsid w:val="008052B0"/>
    <w:rsid w:val="00805D85"/>
    <w:rsid w:val="00806546"/>
    <w:rsid w:val="00810DB9"/>
    <w:rsid w:val="0081158B"/>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46D79"/>
    <w:rsid w:val="00851368"/>
    <w:rsid w:val="00852869"/>
    <w:rsid w:val="00854867"/>
    <w:rsid w:val="00856274"/>
    <w:rsid w:val="00856558"/>
    <w:rsid w:val="00856DB6"/>
    <w:rsid w:val="008572F7"/>
    <w:rsid w:val="008573DE"/>
    <w:rsid w:val="00857F56"/>
    <w:rsid w:val="0086024D"/>
    <w:rsid w:val="00860487"/>
    <w:rsid w:val="008606E9"/>
    <w:rsid w:val="008613B8"/>
    <w:rsid w:val="008614E2"/>
    <w:rsid w:val="0086339E"/>
    <w:rsid w:val="00864921"/>
    <w:rsid w:val="00865BB4"/>
    <w:rsid w:val="0086736A"/>
    <w:rsid w:val="008674B6"/>
    <w:rsid w:val="008676F3"/>
    <w:rsid w:val="00871F8E"/>
    <w:rsid w:val="00872276"/>
    <w:rsid w:val="00873F89"/>
    <w:rsid w:val="00874162"/>
    <w:rsid w:val="00876268"/>
    <w:rsid w:val="008767E4"/>
    <w:rsid w:val="0087683D"/>
    <w:rsid w:val="00880DDF"/>
    <w:rsid w:val="00881271"/>
    <w:rsid w:val="00882C99"/>
    <w:rsid w:val="008871BE"/>
    <w:rsid w:val="00887F56"/>
    <w:rsid w:val="008909A1"/>
    <w:rsid w:val="00890DB2"/>
    <w:rsid w:val="0089240C"/>
    <w:rsid w:val="00892B7E"/>
    <w:rsid w:val="00895AF0"/>
    <w:rsid w:val="00895C97"/>
    <w:rsid w:val="0089639D"/>
    <w:rsid w:val="00896D79"/>
    <w:rsid w:val="00897D59"/>
    <w:rsid w:val="008A005F"/>
    <w:rsid w:val="008A159B"/>
    <w:rsid w:val="008A401F"/>
    <w:rsid w:val="008A689A"/>
    <w:rsid w:val="008A6E06"/>
    <w:rsid w:val="008A76A4"/>
    <w:rsid w:val="008B2D5E"/>
    <w:rsid w:val="008B37DF"/>
    <w:rsid w:val="008B3804"/>
    <w:rsid w:val="008B564C"/>
    <w:rsid w:val="008B6AC5"/>
    <w:rsid w:val="008C0CA6"/>
    <w:rsid w:val="008C1CF8"/>
    <w:rsid w:val="008C3587"/>
    <w:rsid w:val="008C45E1"/>
    <w:rsid w:val="008C4F77"/>
    <w:rsid w:val="008D11E6"/>
    <w:rsid w:val="008D16A4"/>
    <w:rsid w:val="008D3839"/>
    <w:rsid w:val="008D4015"/>
    <w:rsid w:val="008D4571"/>
    <w:rsid w:val="008D4DCD"/>
    <w:rsid w:val="008D4E10"/>
    <w:rsid w:val="008D5677"/>
    <w:rsid w:val="008D6489"/>
    <w:rsid w:val="008D7010"/>
    <w:rsid w:val="008D7F12"/>
    <w:rsid w:val="008E0238"/>
    <w:rsid w:val="008E09E7"/>
    <w:rsid w:val="008E1598"/>
    <w:rsid w:val="008E4093"/>
    <w:rsid w:val="008E4468"/>
    <w:rsid w:val="008E4DEC"/>
    <w:rsid w:val="008E4F2B"/>
    <w:rsid w:val="008E55AE"/>
    <w:rsid w:val="008E6929"/>
    <w:rsid w:val="008E69BF"/>
    <w:rsid w:val="008E7C9B"/>
    <w:rsid w:val="008E7DE7"/>
    <w:rsid w:val="008F1EF5"/>
    <w:rsid w:val="008F27CE"/>
    <w:rsid w:val="008F38C7"/>
    <w:rsid w:val="008F3C4D"/>
    <w:rsid w:val="00900C1A"/>
    <w:rsid w:val="009052FB"/>
    <w:rsid w:val="009070F0"/>
    <w:rsid w:val="00907D17"/>
    <w:rsid w:val="00910F15"/>
    <w:rsid w:val="00915EEF"/>
    <w:rsid w:val="009170F7"/>
    <w:rsid w:val="00920686"/>
    <w:rsid w:val="00921681"/>
    <w:rsid w:val="00921962"/>
    <w:rsid w:val="00922425"/>
    <w:rsid w:val="00923FC9"/>
    <w:rsid w:val="00926242"/>
    <w:rsid w:val="009273EC"/>
    <w:rsid w:val="009320FA"/>
    <w:rsid w:val="009342CC"/>
    <w:rsid w:val="009367E2"/>
    <w:rsid w:val="00937F69"/>
    <w:rsid w:val="0094223C"/>
    <w:rsid w:val="00942F2E"/>
    <w:rsid w:val="00945544"/>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A94"/>
    <w:rsid w:val="009813A9"/>
    <w:rsid w:val="009815CD"/>
    <w:rsid w:val="00981EAD"/>
    <w:rsid w:val="00981EBA"/>
    <w:rsid w:val="0098301A"/>
    <w:rsid w:val="0098781B"/>
    <w:rsid w:val="0099006D"/>
    <w:rsid w:val="00994EB9"/>
    <w:rsid w:val="00995920"/>
    <w:rsid w:val="00996B5E"/>
    <w:rsid w:val="009A2FD9"/>
    <w:rsid w:val="009A38B6"/>
    <w:rsid w:val="009A59F3"/>
    <w:rsid w:val="009A68A0"/>
    <w:rsid w:val="009B202B"/>
    <w:rsid w:val="009B3B58"/>
    <w:rsid w:val="009B3C01"/>
    <w:rsid w:val="009B42BB"/>
    <w:rsid w:val="009B5E8F"/>
    <w:rsid w:val="009B6C74"/>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CC7"/>
    <w:rsid w:val="009E4092"/>
    <w:rsid w:val="009E65DD"/>
    <w:rsid w:val="009E6A84"/>
    <w:rsid w:val="009F1D78"/>
    <w:rsid w:val="009F2DBE"/>
    <w:rsid w:val="009F3CD6"/>
    <w:rsid w:val="009F4E4E"/>
    <w:rsid w:val="009F5289"/>
    <w:rsid w:val="009F5514"/>
    <w:rsid w:val="009F665C"/>
    <w:rsid w:val="00A0023F"/>
    <w:rsid w:val="00A015E5"/>
    <w:rsid w:val="00A06651"/>
    <w:rsid w:val="00A07979"/>
    <w:rsid w:val="00A12814"/>
    <w:rsid w:val="00A12E1E"/>
    <w:rsid w:val="00A13688"/>
    <w:rsid w:val="00A1423C"/>
    <w:rsid w:val="00A15540"/>
    <w:rsid w:val="00A16077"/>
    <w:rsid w:val="00A2102A"/>
    <w:rsid w:val="00A21160"/>
    <w:rsid w:val="00A216AA"/>
    <w:rsid w:val="00A2183E"/>
    <w:rsid w:val="00A2308A"/>
    <w:rsid w:val="00A236E1"/>
    <w:rsid w:val="00A253DC"/>
    <w:rsid w:val="00A25BCB"/>
    <w:rsid w:val="00A265CE"/>
    <w:rsid w:val="00A30227"/>
    <w:rsid w:val="00A30A91"/>
    <w:rsid w:val="00A3295F"/>
    <w:rsid w:val="00A33D1E"/>
    <w:rsid w:val="00A34D46"/>
    <w:rsid w:val="00A363B6"/>
    <w:rsid w:val="00A369A6"/>
    <w:rsid w:val="00A40368"/>
    <w:rsid w:val="00A40B7C"/>
    <w:rsid w:val="00A4284B"/>
    <w:rsid w:val="00A42A24"/>
    <w:rsid w:val="00A42C4C"/>
    <w:rsid w:val="00A43EB7"/>
    <w:rsid w:val="00A44FDC"/>
    <w:rsid w:val="00A45FEF"/>
    <w:rsid w:val="00A464AC"/>
    <w:rsid w:val="00A5008B"/>
    <w:rsid w:val="00A5173B"/>
    <w:rsid w:val="00A53367"/>
    <w:rsid w:val="00A54666"/>
    <w:rsid w:val="00A56195"/>
    <w:rsid w:val="00A56364"/>
    <w:rsid w:val="00A564C6"/>
    <w:rsid w:val="00A60422"/>
    <w:rsid w:val="00A60E51"/>
    <w:rsid w:val="00A63158"/>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535D"/>
    <w:rsid w:val="00A97002"/>
    <w:rsid w:val="00A97A29"/>
    <w:rsid w:val="00A97EE2"/>
    <w:rsid w:val="00AA0A98"/>
    <w:rsid w:val="00AA2025"/>
    <w:rsid w:val="00AA2334"/>
    <w:rsid w:val="00AA525B"/>
    <w:rsid w:val="00AA598D"/>
    <w:rsid w:val="00AA5AE7"/>
    <w:rsid w:val="00AA6759"/>
    <w:rsid w:val="00AA7092"/>
    <w:rsid w:val="00AA78DC"/>
    <w:rsid w:val="00AB0008"/>
    <w:rsid w:val="00AB041C"/>
    <w:rsid w:val="00AB1270"/>
    <w:rsid w:val="00AB262D"/>
    <w:rsid w:val="00AB64CF"/>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25"/>
    <w:rsid w:val="00AE224C"/>
    <w:rsid w:val="00AE3650"/>
    <w:rsid w:val="00AE4853"/>
    <w:rsid w:val="00AE5B27"/>
    <w:rsid w:val="00AE610D"/>
    <w:rsid w:val="00AE6801"/>
    <w:rsid w:val="00AE6E53"/>
    <w:rsid w:val="00AF0EAF"/>
    <w:rsid w:val="00AF1352"/>
    <w:rsid w:val="00AF1CA3"/>
    <w:rsid w:val="00AF1CEF"/>
    <w:rsid w:val="00AF24B4"/>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8FB"/>
    <w:rsid w:val="00B36132"/>
    <w:rsid w:val="00B366A0"/>
    <w:rsid w:val="00B40C82"/>
    <w:rsid w:val="00B42F80"/>
    <w:rsid w:val="00B458D2"/>
    <w:rsid w:val="00B477AA"/>
    <w:rsid w:val="00B57E44"/>
    <w:rsid w:val="00B62912"/>
    <w:rsid w:val="00B66AC5"/>
    <w:rsid w:val="00B70479"/>
    <w:rsid w:val="00B70A4C"/>
    <w:rsid w:val="00B72880"/>
    <w:rsid w:val="00B73637"/>
    <w:rsid w:val="00B73A57"/>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F06D9"/>
    <w:rsid w:val="00BF0A87"/>
    <w:rsid w:val="00BF1407"/>
    <w:rsid w:val="00BF25A0"/>
    <w:rsid w:val="00BF2649"/>
    <w:rsid w:val="00BF2D1A"/>
    <w:rsid w:val="00BF6419"/>
    <w:rsid w:val="00BF7A8C"/>
    <w:rsid w:val="00C01567"/>
    <w:rsid w:val="00C029B2"/>
    <w:rsid w:val="00C04F43"/>
    <w:rsid w:val="00C05B04"/>
    <w:rsid w:val="00C10594"/>
    <w:rsid w:val="00C11FA2"/>
    <w:rsid w:val="00C12AAF"/>
    <w:rsid w:val="00C13610"/>
    <w:rsid w:val="00C14A0C"/>
    <w:rsid w:val="00C14B7E"/>
    <w:rsid w:val="00C15387"/>
    <w:rsid w:val="00C16DF1"/>
    <w:rsid w:val="00C17326"/>
    <w:rsid w:val="00C21726"/>
    <w:rsid w:val="00C22435"/>
    <w:rsid w:val="00C22E4F"/>
    <w:rsid w:val="00C23973"/>
    <w:rsid w:val="00C24966"/>
    <w:rsid w:val="00C26E07"/>
    <w:rsid w:val="00C274F2"/>
    <w:rsid w:val="00C30CAB"/>
    <w:rsid w:val="00C316C3"/>
    <w:rsid w:val="00C31F6E"/>
    <w:rsid w:val="00C328ED"/>
    <w:rsid w:val="00C3346D"/>
    <w:rsid w:val="00C340E1"/>
    <w:rsid w:val="00C35260"/>
    <w:rsid w:val="00C355D8"/>
    <w:rsid w:val="00C36613"/>
    <w:rsid w:val="00C401DB"/>
    <w:rsid w:val="00C42AC6"/>
    <w:rsid w:val="00C42CC5"/>
    <w:rsid w:val="00C42E79"/>
    <w:rsid w:val="00C453CA"/>
    <w:rsid w:val="00C51AC5"/>
    <w:rsid w:val="00C52410"/>
    <w:rsid w:val="00C55BB0"/>
    <w:rsid w:val="00C55D58"/>
    <w:rsid w:val="00C56A08"/>
    <w:rsid w:val="00C61D7F"/>
    <w:rsid w:val="00C645A5"/>
    <w:rsid w:val="00C7734E"/>
    <w:rsid w:val="00C82706"/>
    <w:rsid w:val="00C82A59"/>
    <w:rsid w:val="00C837C8"/>
    <w:rsid w:val="00C87016"/>
    <w:rsid w:val="00C87017"/>
    <w:rsid w:val="00C8752A"/>
    <w:rsid w:val="00C87C09"/>
    <w:rsid w:val="00C910F4"/>
    <w:rsid w:val="00C92F15"/>
    <w:rsid w:val="00C93119"/>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661"/>
    <w:rsid w:val="00CA7734"/>
    <w:rsid w:val="00CB0D81"/>
    <w:rsid w:val="00CB2C07"/>
    <w:rsid w:val="00CB399B"/>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7B3C"/>
    <w:rsid w:val="00CD7D80"/>
    <w:rsid w:val="00CD7E5D"/>
    <w:rsid w:val="00CE0E1C"/>
    <w:rsid w:val="00CE5873"/>
    <w:rsid w:val="00CF13F0"/>
    <w:rsid w:val="00CF14E7"/>
    <w:rsid w:val="00CF57D1"/>
    <w:rsid w:val="00CF6310"/>
    <w:rsid w:val="00CF6C2D"/>
    <w:rsid w:val="00D0135E"/>
    <w:rsid w:val="00D02360"/>
    <w:rsid w:val="00D03D94"/>
    <w:rsid w:val="00D0446D"/>
    <w:rsid w:val="00D04DEE"/>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37A8"/>
    <w:rsid w:val="00D435FD"/>
    <w:rsid w:val="00D4437B"/>
    <w:rsid w:val="00D4548E"/>
    <w:rsid w:val="00D46D9A"/>
    <w:rsid w:val="00D46DA1"/>
    <w:rsid w:val="00D47A86"/>
    <w:rsid w:val="00D50962"/>
    <w:rsid w:val="00D50E02"/>
    <w:rsid w:val="00D51A79"/>
    <w:rsid w:val="00D5234C"/>
    <w:rsid w:val="00D5399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3B1"/>
    <w:rsid w:val="00DC6BB7"/>
    <w:rsid w:val="00DC7212"/>
    <w:rsid w:val="00DD10BA"/>
    <w:rsid w:val="00DD2A3A"/>
    <w:rsid w:val="00DD399E"/>
    <w:rsid w:val="00DD49F6"/>
    <w:rsid w:val="00DD49F9"/>
    <w:rsid w:val="00DD579C"/>
    <w:rsid w:val="00DD57EA"/>
    <w:rsid w:val="00DD7280"/>
    <w:rsid w:val="00DE4AD6"/>
    <w:rsid w:val="00DE4FFC"/>
    <w:rsid w:val="00DE507C"/>
    <w:rsid w:val="00DE5D54"/>
    <w:rsid w:val="00DE6C1C"/>
    <w:rsid w:val="00DF0AAB"/>
    <w:rsid w:val="00DF12D7"/>
    <w:rsid w:val="00DF3B5B"/>
    <w:rsid w:val="00DF405D"/>
    <w:rsid w:val="00DF5C82"/>
    <w:rsid w:val="00DF6275"/>
    <w:rsid w:val="00DF76EB"/>
    <w:rsid w:val="00DF7A02"/>
    <w:rsid w:val="00DF7C6D"/>
    <w:rsid w:val="00E0213D"/>
    <w:rsid w:val="00E04978"/>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36DD"/>
    <w:rsid w:val="00E263F0"/>
    <w:rsid w:val="00E2641F"/>
    <w:rsid w:val="00E272C2"/>
    <w:rsid w:val="00E27A71"/>
    <w:rsid w:val="00E306EA"/>
    <w:rsid w:val="00E32312"/>
    <w:rsid w:val="00E3662B"/>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7E5B"/>
    <w:rsid w:val="00E7106F"/>
    <w:rsid w:val="00E711DF"/>
    <w:rsid w:val="00E7152D"/>
    <w:rsid w:val="00E71AE3"/>
    <w:rsid w:val="00E72BB1"/>
    <w:rsid w:val="00E72C52"/>
    <w:rsid w:val="00E72F11"/>
    <w:rsid w:val="00E73A4D"/>
    <w:rsid w:val="00E7425D"/>
    <w:rsid w:val="00E74427"/>
    <w:rsid w:val="00E75EDD"/>
    <w:rsid w:val="00E76C43"/>
    <w:rsid w:val="00E76C6E"/>
    <w:rsid w:val="00E77C4C"/>
    <w:rsid w:val="00E77FDD"/>
    <w:rsid w:val="00E828D0"/>
    <w:rsid w:val="00E82FBD"/>
    <w:rsid w:val="00E8388E"/>
    <w:rsid w:val="00E87735"/>
    <w:rsid w:val="00E87FB4"/>
    <w:rsid w:val="00E91F38"/>
    <w:rsid w:val="00E9218C"/>
    <w:rsid w:val="00E92C46"/>
    <w:rsid w:val="00E93691"/>
    <w:rsid w:val="00E95C81"/>
    <w:rsid w:val="00E95F24"/>
    <w:rsid w:val="00E96DD1"/>
    <w:rsid w:val="00E96F5F"/>
    <w:rsid w:val="00E979D5"/>
    <w:rsid w:val="00E97F21"/>
    <w:rsid w:val="00EA011C"/>
    <w:rsid w:val="00EA159D"/>
    <w:rsid w:val="00EA199E"/>
    <w:rsid w:val="00EA30C7"/>
    <w:rsid w:val="00EA457D"/>
    <w:rsid w:val="00EA47C5"/>
    <w:rsid w:val="00EA5EF0"/>
    <w:rsid w:val="00EA7B76"/>
    <w:rsid w:val="00EB053E"/>
    <w:rsid w:val="00EB2906"/>
    <w:rsid w:val="00EB416C"/>
    <w:rsid w:val="00EB5750"/>
    <w:rsid w:val="00EB5BB6"/>
    <w:rsid w:val="00EB62FE"/>
    <w:rsid w:val="00EB6AAA"/>
    <w:rsid w:val="00EC0E29"/>
    <w:rsid w:val="00EC2250"/>
    <w:rsid w:val="00EC3831"/>
    <w:rsid w:val="00EC3E8A"/>
    <w:rsid w:val="00EC4018"/>
    <w:rsid w:val="00ED0068"/>
    <w:rsid w:val="00ED1207"/>
    <w:rsid w:val="00ED20CD"/>
    <w:rsid w:val="00ED430E"/>
    <w:rsid w:val="00ED5AEA"/>
    <w:rsid w:val="00EE0AA7"/>
    <w:rsid w:val="00EE2B21"/>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2E7A"/>
    <w:rsid w:val="00F16C58"/>
    <w:rsid w:val="00F21166"/>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6017C"/>
    <w:rsid w:val="00F60DD4"/>
    <w:rsid w:val="00F60E55"/>
    <w:rsid w:val="00F61C58"/>
    <w:rsid w:val="00F63DD9"/>
    <w:rsid w:val="00F654CA"/>
    <w:rsid w:val="00F7048F"/>
    <w:rsid w:val="00F70C15"/>
    <w:rsid w:val="00F70D0E"/>
    <w:rsid w:val="00F73787"/>
    <w:rsid w:val="00F739A9"/>
    <w:rsid w:val="00F73ACC"/>
    <w:rsid w:val="00F754EA"/>
    <w:rsid w:val="00F75BE5"/>
    <w:rsid w:val="00F80D78"/>
    <w:rsid w:val="00F840CC"/>
    <w:rsid w:val="00F8506D"/>
    <w:rsid w:val="00F8556F"/>
    <w:rsid w:val="00F85FA8"/>
    <w:rsid w:val="00F8657F"/>
    <w:rsid w:val="00F86815"/>
    <w:rsid w:val="00F86B59"/>
    <w:rsid w:val="00F86BA5"/>
    <w:rsid w:val="00F87F8C"/>
    <w:rsid w:val="00F91278"/>
    <w:rsid w:val="00F92EA8"/>
    <w:rsid w:val="00F93369"/>
    <w:rsid w:val="00F95C68"/>
    <w:rsid w:val="00F95E65"/>
    <w:rsid w:val="00F95EAD"/>
    <w:rsid w:val="00F963CF"/>
    <w:rsid w:val="00F9756F"/>
    <w:rsid w:val="00FA225D"/>
    <w:rsid w:val="00FA39D5"/>
    <w:rsid w:val="00FA42AD"/>
    <w:rsid w:val="00FA6989"/>
    <w:rsid w:val="00FB2D74"/>
    <w:rsid w:val="00FB307C"/>
    <w:rsid w:val="00FB45D0"/>
    <w:rsid w:val="00FB5507"/>
    <w:rsid w:val="00FB6031"/>
    <w:rsid w:val="00FB64FA"/>
    <w:rsid w:val="00FB7016"/>
    <w:rsid w:val="00FC002B"/>
    <w:rsid w:val="00FC077E"/>
    <w:rsid w:val="00FC1508"/>
    <w:rsid w:val="00FC1A14"/>
    <w:rsid w:val="00FC39B6"/>
    <w:rsid w:val="00FC72E9"/>
    <w:rsid w:val="00FD17DB"/>
    <w:rsid w:val="00FD1C84"/>
    <w:rsid w:val="00FD2D1F"/>
    <w:rsid w:val="00FD38CD"/>
    <w:rsid w:val="00FD3A31"/>
    <w:rsid w:val="00FD44E7"/>
    <w:rsid w:val="00FD4746"/>
    <w:rsid w:val="00FD5C28"/>
    <w:rsid w:val="00FD60AE"/>
    <w:rsid w:val="00FD6DD0"/>
    <w:rsid w:val="00FD71B1"/>
    <w:rsid w:val="00FD7857"/>
    <w:rsid w:val="00FE0FE7"/>
    <w:rsid w:val="00FE3504"/>
    <w:rsid w:val="00FE3DB8"/>
    <w:rsid w:val="00FE4024"/>
    <w:rsid w:val="00FE423B"/>
    <w:rsid w:val="00FE46B3"/>
    <w:rsid w:val="00FE48FC"/>
    <w:rsid w:val="00FE565F"/>
    <w:rsid w:val="00FE640A"/>
    <w:rsid w:val="00FE7B9C"/>
    <w:rsid w:val="00FE7BFD"/>
    <w:rsid w:val="00FE7FF6"/>
    <w:rsid w:val="00FF0DE4"/>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A0516A"/>
  <w15:docId w15:val="{3850AFDC-FE58-4BD4-BB1D-0929AB7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715FD92E-E38E-41B4-9569-DB7870FB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14722</Words>
  <Characters>83918</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AP</vt:lpstr>
    </vt:vector>
  </TitlesOfParts>
  <Company>Microsoft</Company>
  <LinksUpToDate>false</LinksUpToDate>
  <CharactersWithSpaces>98444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subject/>
  <dc:creator>Rocio</dc:creator>
  <cp:keywords/>
  <dc:description/>
  <cp:lastModifiedBy/>
  <cp:revision>2</cp:revision>
  <dcterms:created xsi:type="dcterms:W3CDTF">2020-08-03T18:07:00Z</dcterms:created>
  <dcterms:modified xsi:type="dcterms:W3CDTF">2020-08-03T18:07:00Z</dcterms:modified>
</cp:coreProperties>
</file>