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4A0" w:firstRow="1" w:lastRow="0" w:firstColumn="1" w:lastColumn="0" w:noHBand="0" w:noVBand="1"/>
        <w:tblCaption w:val="Layout table"/>
      </w:tblPr>
      <w:tblGrid>
        <w:gridCol w:w="7715"/>
        <w:gridCol w:w="113"/>
        <w:gridCol w:w="2972"/>
      </w:tblGrid>
      <w:tr w:rsidR="006C4700">
        <w:trPr>
          <w:trHeight w:hRule="exact" w:val="6192"/>
        </w:trPr>
        <w:tc>
          <w:tcPr>
            <w:tcW w:w="7922" w:type="dxa"/>
          </w:tcPr>
          <w:tbl>
            <w:tblPr>
              <w:tblStyle w:val="PlainTable4"/>
              <w:tblW w:w="5000" w:type="pct"/>
              <w:tblLayout w:type="fixed"/>
              <w:tblCellMar>
                <w:left w:w="0" w:type="dxa"/>
                <w:right w:w="0" w:type="dxa"/>
              </w:tblCellMar>
              <w:tblLook w:val="0600" w:firstRow="0" w:lastRow="0" w:firstColumn="0" w:lastColumn="0" w:noHBand="1" w:noVBand="1"/>
              <w:tblCaption w:val="Photo layout table"/>
            </w:tblPr>
            <w:tblGrid>
              <w:gridCol w:w="7715"/>
            </w:tblGrid>
            <w:tr w:rsidR="006C4700" w:rsidTr="006C4700">
              <w:trPr>
                <w:trHeight w:hRule="exact" w:val="5040"/>
              </w:trPr>
              <w:tc>
                <w:tcPr>
                  <w:tcW w:w="7705" w:type="dxa"/>
                </w:tcPr>
                <w:p w:rsidR="006C4700" w:rsidRDefault="00885481">
                  <w:pPr>
                    <w:spacing w:after="100"/>
                  </w:pPr>
                  <w:bookmarkStart w:id="0" w:name="_GoBack"/>
                  <w:r>
                    <w:rPr>
                      <w:noProof/>
                    </w:rPr>
                    <w:drawing>
                      <wp:inline distT="0" distB="0" distL="0" distR="0" wp14:anchorId="55CD1102" wp14:editId="371263C0">
                        <wp:extent cx="5067300" cy="3400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7772" b="20832"/>
                                <a:stretch/>
                              </pic:blipFill>
                              <pic:spPr bwMode="auto">
                                <a:xfrm>
                                  <a:off x="0" y="0"/>
                                  <a:ext cx="5067300" cy="3400425"/>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W w:w="5000" w:type="pct"/>
              <w:shd w:val="clear" w:color="auto" w:fill="33473C" w:themeFill="text2" w:themeFillShade="BF"/>
              <w:tblLayout w:type="fixed"/>
              <w:tblCellMar>
                <w:left w:w="115" w:type="dxa"/>
                <w:bottom w:w="144" w:type="dxa"/>
                <w:right w:w="115" w:type="dxa"/>
              </w:tblCellMar>
              <w:tblLook w:val="04A0" w:firstRow="1" w:lastRow="0" w:firstColumn="1" w:lastColumn="0" w:noHBand="0" w:noVBand="1"/>
              <w:tblCaption w:val="Layout table"/>
            </w:tblPr>
            <w:tblGrid>
              <w:gridCol w:w="5195"/>
              <w:gridCol w:w="2520"/>
            </w:tblGrid>
            <w:tr w:rsidR="006C4700" w:rsidTr="00BD7B8E">
              <w:trPr>
                <w:trHeight w:val="1260"/>
              </w:trPr>
              <w:tc>
                <w:tcPr>
                  <w:tcW w:w="3367" w:type="pct"/>
                  <w:shd w:val="clear" w:color="auto" w:fill="33473C" w:themeFill="text2" w:themeFillShade="BF"/>
                </w:tcPr>
                <w:p w:rsidR="006C4700" w:rsidRDefault="00A04496">
                  <w:pPr>
                    <w:pStyle w:val="Month"/>
                  </w:pPr>
                  <w:r>
                    <w:fldChar w:fldCharType="begin"/>
                  </w:r>
                  <w:r>
                    <w:instrText xml:space="preserve"> DOCVARIABLE  MonthStart \@ MMMM \* MERGEFORMAT </w:instrText>
                  </w:r>
                  <w:r>
                    <w:fldChar w:fldCharType="separate"/>
                  </w:r>
                  <w:r w:rsidR="001478BF">
                    <w:t>April</w:t>
                  </w:r>
                  <w:r>
                    <w:fldChar w:fldCharType="end"/>
                  </w:r>
                </w:p>
              </w:tc>
              <w:tc>
                <w:tcPr>
                  <w:tcW w:w="1633" w:type="pct"/>
                  <w:shd w:val="clear" w:color="auto" w:fill="33473C" w:themeFill="text2" w:themeFillShade="BF"/>
                </w:tcPr>
                <w:p w:rsidR="006C4700" w:rsidRDefault="00A04496">
                  <w:pPr>
                    <w:pStyle w:val="Year"/>
                  </w:pPr>
                  <w:r>
                    <w:fldChar w:fldCharType="begin"/>
                  </w:r>
                  <w:r>
                    <w:instrText xml:space="preserve"> DOCVARIABLE  MonthStart \@  yyyy   \* MERGEFORMAT </w:instrText>
                  </w:r>
                  <w:r>
                    <w:fldChar w:fldCharType="separate"/>
                  </w:r>
                  <w:r w:rsidR="001478BF">
                    <w:t>2020</w:t>
                  </w:r>
                  <w:r>
                    <w:fldChar w:fldCharType="end"/>
                  </w:r>
                </w:p>
              </w:tc>
            </w:tr>
          </w:tbl>
          <w:p w:rsidR="006C4700" w:rsidRDefault="006C4700"/>
        </w:tc>
        <w:tc>
          <w:tcPr>
            <w:tcW w:w="115" w:type="dxa"/>
          </w:tcPr>
          <w:p w:rsidR="006C4700" w:rsidRDefault="006C4700"/>
        </w:tc>
        <w:tc>
          <w:tcPr>
            <w:tcW w:w="3051" w:type="dxa"/>
            <w:vAlign w:val="bottom"/>
          </w:tcPr>
          <w:tbl>
            <w:tblPr>
              <w:tblpPr w:leftFromText="180" w:rightFromText="180" w:horzAnchor="margin" w:tblpY="-4537"/>
              <w:tblOverlap w:val="never"/>
              <w:tblW w:w="5000" w:type="pct"/>
              <w:tblLayout w:type="fixed"/>
              <w:tblLook w:val="04A0" w:firstRow="1" w:lastRow="0" w:firstColumn="1" w:lastColumn="0" w:noHBand="0" w:noVBand="1"/>
              <w:tblCaption w:val="Content table"/>
            </w:tblPr>
            <w:tblGrid>
              <w:gridCol w:w="2972"/>
            </w:tblGrid>
            <w:tr w:rsidR="006C4700" w:rsidTr="002B3C34">
              <w:trPr>
                <w:trHeight w:val="1170"/>
              </w:trPr>
              <w:tc>
                <w:tcPr>
                  <w:tcW w:w="2972" w:type="dxa"/>
                </w:tcPr>
                <w:p w:rsidR="00BD7B8E" w:rsidRPr="00DF3D9E" w:rsidRDefault="00BD7B8E" w:rsidP="00BD7B8E">
                  <w:pPr>
                    <w:pStyle w:val="Heading1"/>
                    <w:jc w:val="center"/>
                    <w:rPr>
                      <w:color w:val="455F51" w:themeColor="text2"/>
                    </w:rPr>
                  </w:pPr>
                  <w:r w:rsidRPr="00DF3D9E">
                    <w:rPr>
                      <w:color w:val="455F51" w:themeColor="text2"/>
                    </w:rPr>
                    <w:t xml:space="preserve">  </w:t>
                  </w:r>
                </w:p>
                <w:p w:rsidR="002B3C34" w:rsidRPr="00DF3D9E" w:rsidRDefault="002B3C34" w:rsidP="002B3C34">
                  <w:pPr>
                    <w:pStyle w:val="Heading1"/>
                    <w:spacing w:before="0"/>
                    <w:jc w:val="center"/>
                    <w:rPr>
                      <w:b w:val="0"/>
                      <w:bCs w:val="0"/>
                      <w:color w:val="455F51" w:themeColor="text2"/>
                      <w:sz w:val="40"/>
                      <w:szCs w:val="40"/>
                    </w:rPr>
                  </w:pPr>
                  <w:r w:rsidRPr="00DF3D9E">
                    <w:rPr>
                      <w:color w:val="455F51" w:themeColor="text2"/>
                      <w:sz w:val="40"/>
                      <w:szCs w:val="40"/>
                    </w:rPr>
                    <w:t>Yoshino Cherry</w:t>
                  </w:r>
                </w:p>
                <w:p w:rsidR="002B3C34" w:rsidRPr="00DF3D9E" w:rsidRDefault="002B3C34" w:rsidP="002B3C34">
                  <w:pPr>
                    <w:pStyle w:val="Heading1"/>
                    <w:spacing w:before="0"/>
                    <w:jc w:val="center"/>
                    <w:rPr>
                      <w:b w:val="0"/>
                      <w:bCs w:val="0"/>
                      <w:i/>
                      <w:iCs/>
                      <w:color w:val="455F51" w:themeColor="text2"/>
                      <w:sz w:val="28"/>
                      <w:szCs w:val="28"/>
                    </w:rPr>
                  </w:pPr>
                  <w:r w:rsidRPr="00DF3D9E">
                    <w:rPr>
                      <w:b w:val="0"/>
                      <w:bCs w:val="0"/>
                      <w:color w:val="455F51" w:themeColor="text2"/>
                      <w:sz w:val="28"/>
                      <w:szCs w:val="28"/>
                    </w:rPr>
                    <w:t xml:space="preserve">  (</w:t>
                  </w:r>
                  <w:r w:rsidRPr="00DF3D9E">
                    <w:rPr>
                      <w:b w:val="0"/>
                      <w:bCs w:val="0"/>
                      <w:i/>
                      <w:iCs/>
                      <w:color w:val="455F51" w:themeColor="text2"/>
                      <w:sz w:val="28"/>
                      <w:szCs w:val="28"/>
                    </w:rPr>
                    <w:t>Prunus x yedoensis)</w:t>
                  </w:r>
                </w:p>
                <w:p w:rsidR="006C4700" w:rsidRDefault="006C4700">
                  <w:pPr>
                    <w:pStyle w:val="BodyText"/>
                  </w:pPr>
                </w:p>
              </w:tc>
            </w:tr>
            <w:tr w:rsidR="006C4700" w:rsidTr="00BD7B8E">
              <w:tc>
                <w:tcPr>
                  <w:tcW w:w="2972" w:type="dxa"/>
                  <w:shd w:val="clear" w:color="auto" w:fill="86A795" w:themeFill="text2" w:themeFillTint="99"/>
                </w:tcPr>
                <w:p w:rsidR="00BD7B8E" w:rsidRDefault="00BD7B8E" w:rsidP="00BD7B8E">
                  <w:pPr>
                    <w:jc w:val="center"/>
                    <w:rPr>
                      <w:b/>
                      <w:bCs/>
                    </w:rPr>
                  </w:pPr>
                </w:p>
                <w:p w:rsidR="00BD7B8E" w:rsidRPr="002B3C34" w:rsidRDefault="00BD7B8E" w:rsidP="00BD7B8E">
                  <w:pPr>
                    <w:jc w:val="center"/>
                    <w:rPr>
                      <w:b/>
                      <w:bCs/>
                      <w:color w:val="FFFFFF" w:themeColor="background1"/>
                    </w:rPr>
                  </w:pPr>
                  <w:r w:rsidRPr="002B3C34">
                    <w:rPr>
                      <w:b/>
                      <w:bCs/>
                      <w:color w:val="FFFFFF" w:themeColor="background1"/>
                    </w:rPr>
                    <w:t>A graceful, ornamental flowering tree that typically grows 30-40’ tall. Fragrant white-pink flowers in 3 to 6-flowered clusters appear before or during the emergence of the foliage in an abundant and spectacular early spring bloom. Flowers are followed by small black cherries which are bitter to humans but loved by birds. Dark green leaves are elliptic to oval. Fall foliage features yellow with bronze tints in fall. This hybrid cherry comes from Japan and is one of the predominant cherry trees planted in Washington D.C</w:t>
                  </w:r>
                </w:p>
                <w:p w:rsidR="006C4700" w:rsidRDefault="006C4700" w:rsidP="00BD7B8E">
                  <w:pPr>
                    <w:pStyle w:val="Heading1"/>
                  </w:pPr>
                </w:p>
              </w:tc>
            </w:tr>
          </w:tbl>
          <w:p w:rsidR="006C4700" w:rsidRDefault="006C4700"/>
        </w:tc>
      </w:tr>
      <w:bookmarkEnd w:id="0"/>
    </w:tbl>
    <w:p w:rsidR="006C4700" w:rsidRDefault="006C4700"/>
    <w:tbl>
      <w:tblPr>
        <w:tblStyle w:val="TableCalendar"/>
        <w:tblW w:w="5000" w:type="pct"/>
        <w:tblLook w:val="0420" w:firstRow="1" w:lastRow="0" w:firstColumn="0" w:lastColumn="0" w:noHBand="0" w:noVBand="1"/>
        <w:tblCaption w:val="Layout table"/>
      </w:tblPr>
      <w:tblGrid>
        <w:gridCol w:w="1545"/>
        <w:gridCol w:w="1542"/>
        <w:gridCol w:w="1542"/>
        <w:gridCol w:w="1542"/>
        <w:gridCol w:w="1541"/>
        <w:gridCol w:w="1541"/>
        <w:gridCol w:w="1541"/>
      </w:tblGrid>
      <w:tr w:rsidR="00A04496" w:rsidTr="00A04496">
        <w:trPr>
          <w:cnfStyle w:val="100000000000" w:firstRow="1" w:lastRow="0" w:firstColumn="0" w:lastColumn="0" w:oddVBand="0" w:evenVBand="0" w:oddHBand="0" w:evenHBand="0" w:firstRowFirstColumn="0" w:firstRowLastColumn="0" w:lastRowFirstColumn="0" w:lastRowLastColumn="0"/>
        </w:trPr>
        <w:tc>
          <w:tcPr>
            <w:tcW w:w="715" w:type="pct"/>
            <w:tcBorders>
              <w:top w:val="single" w:sz="2" w:space="0" w:color="A6A6A6" w:themeColor="background1" w:themeShade="A6"/>
              <w:bottom w:val="single" w:sz="2" w:space="0" w:color="595959" w:themeColor="text1" w:themeTint="A6"/>
            </w:tcBorders>
            <w:shd w:val="clear" w:color="auto" w:fill="86A795" w:themeFill="text2" w:themeFillTint="99"/>
          </w:tcPr>
          <w:p w:rsidR="006C4700" w:rsidRPr="00E8254A" w:rsidRDefault="002B3C34">
            <w:pPr>
              <w:pStyle w:val="Days"/>
              <w:rPr>
                <w:color w:val="86A795" w:themeColor="text2" w:themeTint="99"/>
              </w:rPr>
            </w:pPr>
            <w:sdt>
              <w:sdtPr>
                <w:id w:val="1761415466"/>
                <w:placeholder>
                  <w:docPart w:val="A7FF54E3270F4FADB5D4FE7B8D7FB264"/>
                </w:placeholder>
                <w:temporary/>
                <w:showingPlcHdr/>
                <w15:appearance w15:val="hidden"/>
              </w:sdtPr>
              <w:sdtEndPr/>
              <w:sdtContent>
                <w:r w:rsidR="00A04496">
                  <w:t>Sunday</w:t>
                </w:r>
              </w:sdtContent>
            </w:sdt>
          </w:p>
        </w:tc>
        <w:sdt>
          <w:sdtPr>
            <w:id w:val="-658766480"/>
            <w:placeholder>
              <w:docPart w:val="E77680FBD2E44EF98A1AD81BD070CF59"/>
            </w:placeholder>
            <w:temporary/>
            <w:showingPlcHdr/>
            <w15:appearance w15:val="hidden"/>
          </w:sdtPr>
          <w:sdtEndPr/>
          <w:sdtContent>
            <w:tc>
              <w:tcPr>
                <w:tcW w:w="714" w:type="pct"/>
                <w:tcBorders>
                  <w:top w:val="single" w:sz="2" w:space="0" w:color="A6A6A6" w:themeColor="background1" w:themeShade="A6"/>
                  <w:bottom w:val="single" w:sz="2" w:space="0" w:color="222F28" w:themeColor="text2" w:themeShade="80"/>
                </w:tcBorders>
                <w:shd w:val="clear" w:color="auto" w:fill="222F28" w:themeFill="text2" w:themeFillShade="80"/>
              </w:tcPr>
              <w:p w:rsidR="006C4700" w:rsidRDefault="00A04496">
                <w:pPr>
                  <w:pStyle w:val="Days"/>
                </w:pPr>
                <w:r>
                  <w:t>Monday</w:t>
                </w:r>
              </w:p>
            </w:tc>
          </w:sdtContent>
        </w:sdt>
        <w:tc>
          <w:tcPr>
            <w:tcW w:w="714" w:type="pct"/>
            <w:tcBorders>
              <w:top w:val="single" w:sz="2" w:space="0" w:color="A6A6A6" w:themeColor="background1" w:themeShade="A6"/>
              <w:bottom w:val="single" w:sz="2" w:space="0" w:color="222F28" w:themeColor="text2" w:themeShade="80"/>
            </w:tcBorders>
            <w:shd w:val="clear" w:color="auto" w:fill="222F28" w:themeFill="text2" w:themeFillShade="80"/>
          </w:tcPr>
          <w:p w:rsidR="006C4700" w:rsidRDefault="002B3C34">
            <w:pPr>
              <w:pStyle w:val="Days"/>
            </w:pPr>
            <w:sdt>
              <w:sdtPr>
                <w:id w:val="2131424503"/>
                <w:placeholder>
                  <w:docPart w:val="C6BAA15C76AA4109BFC5B23F78E1279C"/>
                </w:placeholder>
                <w:temporary/>
                <w:showingPlcHdr/>
                <w15:appearance w15:val="hidden"/>
              </w:sdtPr>
              <w:sdtEndPr/>
              <w:sdtContent>
                <w:r w:rsidR="00A04496">
                  <w:t>Tuesday</w:t>
                </w:r>
              </w:sdtContent>
            </w:sdt>
          </w:p>
        </w:tc>
        <w:tc>
          <w:tcPr>
            <w:tcW w:w="714" w:type="pct"/>
            <w:tcBorders>
              <w:top w:val="single" w:sz="2" w:space="0" w:color="A6A6A6" w:themeColor="background1" w:themeShade="A6"/>
              <w:bottom w:val="single" w:sz="2" w:space="0" w:color="222F28" w:themeColor="text2" w:themeShade="80"/>
            </w:tcBorders>
            <w:shd w:val="clear" w:color="auto" w:fill="222F28" w:themeFill="text2" w:themeFillShade="80"/>
          </w:tcPr>
          <w:p w:rsidR="006C4700" w:rsidRDefault="002B3C34">
            <w:pPr>
              <w:pStyle w:val="Days"/>
            </w:pPr>
            <w:sdt>
              <w:sdtPr>
                <w:id w:val="156275963"/>
                <w:placeholder>
                  <w:docPart w:val="885D012CE0F14DC2AA1F142AE9FB6508"/>
                </w:placeholder>
                <w:temporary/>
                <w:showingPlcHdr/>
                <w15:appearance w15:val="hidden"/>
              </w:sdtPr>
              <w:sdtEndPr/>
              <w:sdtContent>
                <w:r w:rsidR="00A04496">
                  <w:t>Wednesday</w:t>
                </w:r>
              </w:sdtContent>
            </w:sdt>
          </w:p>
        </w:tc>
        <w:tc>
          <w:tcPr>
            <w:tcW w:w="714" w:type="pct"/>
            <w:tcBorders>
              <w:top w:val="single" w:sz="2" w:space="0" w:color="A6A6A6" w:themeColor="background1" w:themeShade="A6"/>
              <w:bottom w:val="single" w:sz="2" w:space="0" w:color="222F28" w:themeColor="text2" w:themeShade="80"/>
            </w:tcBorders>
            <w:shd w:val="clear" w:color="auto" w:fill="222F28" w:themeFill="text2" w:themeFillShade="80"/>
          </w:tcPr>
          <w:p w:rsidR="006C4700" w:rsidRDefault="002B3C34">
            <w:pPr>
              <w:pStyle w:val="Days"/>
            </w:pPr>
            <w:sdt>
              <w:sdtPr>
                <w:id w:val="-871378396"/>
                <w:placeholder>
                  <w:docPart w:val="C7A571D8CD084405BBA0A08D54386BD4"/>
                </w:placeholder>
                <w:temporary/>
                <w:showingPlcHdr/>
                <w15:appearance w15:val="hidden"/>
              </w:sdtPr>
              <w:sdtEndPr/>
              <w:sdtContent>
                <w:r w:rsidR="00A04496">
                  <w:t>Thursday</w:t>
                </w:r>
              </w:sdtContent>
            </w:sdt>
          </w:p>
        </w:tc>
        <w:tc>
          <w:tcPr>
            <w:tcW w:w="714" w:type="pct"/>
            <w:tcBorders>
              <w:top w:val="single" w:sz="2" w:space="0" w:color="A6A6A6" w:themeColor="background1" w:themeShade="A6"/>
              <w:bottom w:val="single" w:sz="2" w:space="0" w:color="222F28" w:themeColor="text2" w:themeShade="80"/>
            </w:tcBorders>
            <w:shd w:val="clear" w:color="auto" w:fill="222F28" w:themeFill="text2" w:themeFillShade="80"/>
          </w:tcPr>
          <w:p w:rsidR="006C4700" w:rsidRDefault="002B3C34">
            <w:pPr>
              <w:pStyle w:val="Days"/>
            </w:pPr>
            <w:sdt>
              <w:sdtPr>
                <w:id w:val="111874828"/>
                <w:placeholder>
                  <w:docPart w:val="3F81C01F1D0841ADBE8FD8296456EBD3"/>
                </w:placeholder>
                <w:temporary/>
                <w:showingPlcHdr/>
                <w15:appearance w15:val="hidden"/>
              </w:sdtPr>
              <w:sdtEndPr/>
              <w:sdtContent>
                <w:r w:rsidR="00A04496">
                  <w:t>Friday</w:t>
                </w:r>
              </w:sdtContent>
            </w:sdt>
          </w:p>
        </w:tc>
        <w:tc>
          <w:tcPr>
            <w:tcW w:w="714" w:type="pct"/>
            <w:tcBorders>
              <w:top w:val="single" w:sz="2" w:space="0" w:color="A6A6A6" w:themeColor="background1" w:themeShade="A6"/>
              <w:bottom w:val="single" w:sz="2" w:space="0" w:color="595959" w:themeColor="text1" w:themeTint="A6"/>
            </w:tcBorders>
            <w:shd w:val="clear" w:color="auto" w:fill="86A795" w:themeFill="text2" w:themeFillTint="99"/>
          </w:tcPr>
          <w:p w:rsidR="006C4700" w:rsidRDefault="002B3C34">
            <w:pPr>
              <w:pStyle w:val="Days"/>
            </w:pPr>
            <w:sdt>
              <w:sdtPr>
                <w:id w:val="169525650"/>
                <w:placeholder>
                  <w:docPart w:val="44A0AFEE223749D9AB6AF560FBC4926C"/>
                </w:placeholder>
                <w:temporary/>
                <w:showingPlcHdr/>
                <w15:appearance w15:val="hidden"/>
              </w:sdtPr>
              <w:sdtEndPr/>
              <w:sdtContent>
                <w:r w:rsidR="00A04496">
                  <w:t>Saturday</w:t>
                </w:r>
              </w:sdtContent>
            </w:sdt>
          </w:p>
        </w:tc>
      </w:tr>
      <w:tr w:rsidR="006C4700" w:rsidTr="001478BF">
        <w:tc>
          <w:tcPr>
            <w:tcW w:w="715" w:type="pct"/>
            <w:tcBorders>
              <w:top w:val="single" w:sz="2" w:space="0" w:color="595959" w:themeColor="text1" w:themeTint="A6"/>
              <w:bottom w:val="nil"/>
            </w:tcBorders>
            <w:shd w:val="solid" w:color="F2F2F2" w:themeColor="background1" w:themeShade="F2" w:fill="auto"/>
          </w:tcPr>
          <w:p w:rsidR="006C4700" w:rsidRDefault="00A04496">
            <w:pPr>
              <w:pStyle w:val="Dates"/>
            </w:pPr>
            <w:r>
              <w:fldChar w:fldCharType="begin"/>
            </w:r>
            <w:r>
              <w:instrText xml:space="preserve"> IF </w:instrText>
            </w:r>
            <w:r>
              <w:fldChar w:fldCharType="begin"/>
            </w:r>
            <w:r>
              <w:instrText xml:space="preserve"> DocVariable MonthStart \@ dddd </w:instrText>
            </w:r>
            <w:r>
              <w:fldChar w:fldCharType="separate"/>
            </w:r>
            <w:r w:rsidR="001478BF">
              <w:instrText>Wednesday</w:instrText>
            </w:r>
            <w:r>
              <w:fldChar w:fldCharType="end"/>
            </w:r>
            <w:r>
              <w:instrText xml:space="preserve"> = "Sunday" 1 ""</w:instrText>
            </w:r>
            <w:r>
              <w:fldChar w:fldCharType="end"/>
            </w:r>
          </w:p>
        </w:tc>
        <w:tc>
          <w:tcPr>
            <w:tcW w:w="714" w:type="pct"/>
            <w:tcBorders>
              <w:top w:val="single" w:sz="2" w:space="0" w:color="222F28" w:themeColor="text2" w:themeShade="80"/>
              <w:bottom w:val="nil"/>
            </w:tcBorders>
            <w:shd w:val="solid" w:color="F2F2F2" w:themeColor="background1" w:themeShade="F2" w:fill="auto"/>
          </w:tcPr>
          <w:p w:rsidR="006C4700" w:rsidRDefault="00A04496">
            <w:pPr>
              <w:pStyle w:val="Dates"/>
            </w:pPr>
            <w:r>
              <w:fldChar w:fldCharType="begin"/>
            </w:r>
            <w:r>
              <w:instrText xml:space="preserve"> IF </w:instrText>
            </w:r>
            <w:r>
              <w:fldChar w:fldCharType="begin"/>
            </w:r>
            <w:r>
              <w:instrText xml:space="preserve"> DocVariable MonthStart \@ dddd </w:instrText>
            </w:r>
            <w:r>
              <w:fldChar w:fldCharType="separate"/>
            </w:r>
            <w:r w:rsidR="001478BF">
              <w:instrText>Wednesday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sidR="001478BF">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top w:val="single" w:sz="2" w:space="0" w:color="222F28" w:themeColor="text2" w:themeShade="80"/>
              <w:bottom w:val="nil"/>
            </w:tcBorders>
            <w:shd w:val="solid" w:color="F2F2F2" w:themeColor="background1" w:themeShade="F2" w:fill="auto"/>
          </w:tcPr>
          <w:p w:rsidR="006C4700" w:rsidRDefault="00A04496">
            <w:pPr>
              <w:pStyle w:val="Dates"/>
            </w:pPr>
            <w:r>
              <w:fldChar w:fldCharType="begin"/>
            </w:r>
            <w:r>
              <w:instrText xml:space="preserve"> IF </w:instrText>
            </w:r>
            <w:r>
              <w:fldChar w:fldCharType="begin"/>
            </w:r>
            <w:r>
              <w:instrText xml:space="preserve"> DocVariable MonthStart \@ dddd </w:instrText>
            </w:r>
            <w:r>
              <w:fldChar w:fldCharType="separate"/>
            </w:r>
            <w:r w:rsidR="001478BF">
              <w:instrText>Wednesday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sidR="001478BF">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top w:val="single" w:sz="2" w:space="0" w:color="222F28" w:themeColor="text2" w:themeShade="80"/>
              <w:bottom w:val="nil"/>
            </w:tcBorders>
            <w:shd w:val="clear" w:color="auto" w:fill="auto"/>
          </w:tcPr>
          <w:p w:rsidR="006C4700" w:rsidRDefault="00A04496">
            <w:pPr>
              <w:pStyle w:val="Dates"/>
            </w:pPr>
            <w:r>
              <w:fldChar w:fldCharType="begin"/>
            </w:r>
            <w:r>
              <w:instrText xml:space="preserve"> IF </w:instrText>
            </w:r>
            <w:r>
              <w:fldChar w:fldCharType="begin"/>
            </w:r>
            <w:r>
              <w:instrText xml:space="preserve"> DocVariable MonthStart \@ dddd </w:instrText>
            </w:r>
            <w:r>
              <w:fldChar w:fldCharType="separate"/>
            </w:r>
            <w:r w:rsidR="001478BF">
              <w:instrText>Wednesday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Pr>
                <w:noProof/>
              </w:rPr>
              <w:instrText>2</w:instrText>
            </w:r>
            <w:r>
              <w:fldChar w:fldCharType="end"/>
            </w:r>
            <w:r>
              <w:instrText xml:space="preserve"> &lt;&gt; 0 </w:instrText>
            </w:r>
            <w:r>
              <w:fldChar w:fldCharType="begin"/>
            </w:r>
            <w:r>
              <w:instrText xml:space="preserve"> =C2+1 </w:instrText>
            </w:r>
            <w:r>
              <w:fldChar w:fldCharType="separate"/>
            </w:r>
            <w:r>
              <w:rPr>
                <w:noProof/>
              </w:rPr>
              <w:instrText>3</w:instrText>
            </w:r>
            <w:r>
              <w:fldChar w:fldCharType="end"/>
            </w:r>
            <w:r>
              <w:instrText xml:space="preserve"> "" </w:instrText>
            </w:r>
            <w:r>
              <w:fldChar w:fldCharType="separate"/>
            </w:r>
            <w:r w:rsidR="001478BF">
              <w:rPr>
                <w:noProof/>
              </w:rPr>
              <w:instrText>3</w:instrText>
            </w:r>
            <w:r>
              <w:fldChar w:fldCharType="end"/>
            </w:r>
            <w:r>
              <w:fldChar w:fldCharType="separate"/>
            </w:r>
            <w:r w:rsidR="001478BF">
              <w:rPr>
                <w:noProof/>
              </w:rPr>
              <w:t>1</w:t>
            </w:r>
            <w:r>
              <w:fldChar w:fldCharType="end"/>
            </w:r>
          </w:p>
        </w:tc>
        <w:tc>
          <w:tcPr>
            <w:tcW w:w="714" w:type="pct"/>
            <w:tcBorders>
              <w:top w:val="single" w:sz="2" w:space="0" w:color="222F28" w:themeColor="text2" w:themeShade="80"/>
              <w:bottom w:val="nil"/>
            </w:tcBorders>
            <w:shd w:val="clear" w:color="auto" w:fill="auto"/>
          </w:tcPr>
          <w:p w:rsidR="006C4700" w:rsidRDefault="00A04496">
            <w:pPr>
              <w:pStyle w:val="Dates"/>
            </w:pPr>
            <w:r>
              <w:fldChar w:fldCharType="begin"/>
            </w:r>
            <w:r>
              <w:instrText xml:space="preserve"> IF </w:instrText>
            </w:r>
            <w:r>
              <w:fldChar w:fldCharType="begin"/>
            </w:r>
            <w:r>
              <w:instrText xml:space="preserve"> DocVariable MonthStart \@ dddd </w:instrText>
            </w:r>
            <w:r>
              <w:fldChar w:fldCharType="separate"/>
            </w:r>
            <w:r w:rsidR="001478BF">
              <w:instrText>Wednesday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sidR="001478BF">
              <w:rPr>
                <w:noProof/>
              </w:rPr>
              <w:instrText>1</w:instrText>
            </w:r>
            <w:r>
              <w:fldChar w:fldCharType="end"/>
            </w:r>
            <w:r>
              <w:instrText xml:space="preserve"> &lt;&gt; 0 </w:instrText>
            </w:r>
            <w:r>
              <w:fldChar w:fldCharType="begin"/>
            </w:r>
            <w:r>
              <w:instrText xml:space="preserve"> =D2+1 </w:instrText>
            </w:r>
            <w:r>
              <w:fldChar w:fldCharType="separate"/>
            </w:r>
            <w:r w:rsidR="001478BF">
              <w:rPr>
                <w:noProof/>
              </w:rPr>
              <w:instrText>2</w:instrText>
            </w:r>
            <w:r>
              <w:fldChar w:fldCharType="end"/>
            </w:r>
            <w:r>
              <w:instrText xml:space="preserve"> "" </w:instrText>
            </w:r>
            <w:r>
              <w:fldChar w:fldCharType="separate"/>
            </w:r>
            <w:r w:rsidR="001478BF">
              <w:rPr>
                <w:noProof/>
              </w:rPr>
              <w:instrText>2</w:instrText>
            </w:r>
            <w:r>
              <w:fldChar w:fldCharType="end"/>
            </w:r>
            <w:r>
              <w:fldChar w:fldCharType="separate"/>
            </w:r>
            <w:r w:rsidR="001478BF">
              <w:rPr>
                <w:noProof/>
              </w:rPr>
              <w:t>2</w:t>
            </w:r>
            <w:r>
              <w:fldChar w:fldCharType="end"/>
            </w:r>
          </w:p>
        </w:tc>
        <w:tc>
          <w:tcPr>
            <w:tcW w:w="714" w:type="pct"/>
            <w:tcBorders>
              <w:top w:val="single" w:sz="2" w:space="0" w:color="222F28" w:themeColor="text2" w:themeShade="80"/>
              <w:bottom w:val="nil"/>
            </w:tcBorders>
            <w:shd w:val="clear" w:color="auto" w:fill="auto"/>
          </w:tcPr>
          <w:p w:rsidR="006C4700" w:rsidRDefault="00A04496">
            <w:pPr>
              <w:pStyle w:val="Dates"/>
            </w:pPr>
            <w:r>
              <w:fldChar w:fldCharType="begin"/>
            </w:r>
            <w:r>
              <w:instrText xml:space="preserve"> IF </w:instrText>
            </w:r>
            <w:r>
              <w:fldChar w:fldCharType="begin"/>
            </w:r>
            <w:r>
              <w:instrText xml:space="preserve"> DocVariable MonthStart \@ dddd </w:instrText>
            </w:r>
            <w:r>
              <w:fldChar w:fldCharType="separate"/>
            </w:r>
            <w:r w:rsidR="001478BF">
              <w:instrText>Wednesday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sidR="001478BF">
              <w:rPr>
                <w:noProof/>
              </w:rPr>
              <w:instrText>2</w:instrText>
            </w:r>
            <w:r>
              <w:fldChar w:fldCharType="end"/>
            </w:r>
            <w:r>
              <w:instrText xml:space="preserve"> &lt;&gt; 0 </w:instrText>
            </w:r>
            <w:r>
              <w:fldChar w:fldCharType="begin"/>
            </w:r>
            <w:r>
              <w:instrText xml:space="preserve"> =E2+1 </w:instrText>
            </w:r>
            <w:r>
              <w:fldChar w:fldCharType="separate"/>
            </w:r>
            <w:r w:rsidR="001478BF">
              <w:rPr>
                <w:noProof/>
              </w:rPr>
              <w:instrText>3</w:instrText>
            </w:r>
            <w:r>
              <w:fldChar w:fldCharType="end"/>
            </w:r>
            <w:r>
              <w:instrText xml:space="preserve"> "" </w:instrText>
            </w:r>
            <w:r>
              <w:fldChar w:fldCharType="separate"/>
            </w:r>
            <w:r w:rsidR="001478BF">
              <w:rPr>
                <w:noProof/>
              </w:rPr>
              <w:instrText>3</w:instrText>
            </w:r>
            <w:r>
              <w:fldChar w:fldCharType="end"/>
            </w:r>
            <w:r>
              <w:fldChar w:fldCharType="separate"/>
            </w:r>
            <w:r w:rsidR="001478BF">
              <w:rPr>
                <w:noProof/>
              </w:rPr>
              <w:t>3</w:t>
            </w:r>
            <w:r>
              <w:fldChar w:fldCharType="end"/>
            </w:r>
          </w:p>
        </w:tc>
        <w:tc>
          <w:tcPr>
            <w:tcW w:w="714" w:type="pct"/>
            <w:tcBorders>
              <w:top w:val="single" w:sz="2" w:space="0" w:color="595959" w:themeColor="text1" w:themeTint="A6"/>
              <w:bottom w:val="nil"/>
            </w:tcBorders>
            <w:shd w:val="clear" w:color="auto" w:fill="auto"/>
          </w:tcPr>
          <w:p w:rsidR="006C4700" w:rsidRDefault="00A04496">
            <w:pPr>
              <w:pStyle w:val="Dates"/>
            </w:pPr>
            <w:r>
              <w:fldChar w:fldCharType="begin"/>
            </w:r>
            <w:r>
              <w:instrText xml:space="preserve"> IF </w:instrText>
            </w:r>
            <w:r>
              <w:fldChar w:fldCharType="begin"/>
            </w:r>
            <w:r>
              <w:instrText xml:space="preserve"> DocVariable MonthStart \@ dddd </w:instrText>
            </w:r>
            <w:r>
              <w:fldChar w:fldCharType="separate"/>
            </w:r>
            <w:r w:rsidR="001478BF">
              <w:instrText>Wednesday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sidR="001478BF">
              <w:rPr>
                <w:noProof/>
              </w:rPr>
              <w:instrText>3</w:instrText>
            </w:r>
            <w:r>
              <w:fldChar w:fldCharType="end"/>
            </w:r>
            <w:r>
              <w:instrText xml:space="preserve"> &lt;&gt; 0 </w:instrText>
            </w:r>
            <w:r>
              <w:fldChar w:fldCharType="begin"/>
            </w:r>
            <w:r>
              <w:instrText xml:space="preserve"> =F2+1 </w:instrText>
            </w:r>
            <w:r>
              <w:fldChar w:fldCharType="separate"/>
            </w:r>
            <w:r w:rsidR="001478BF">
              <w:rPr>
                <w:noProof/>
              </w:rPr>
              <w:instrText>4</w:instrText>
            </w:r>
            <w:r>
              <w:fldChar w:fldCharType="end"/>
            </w:r>
            <w:r>
              <w:instrText xml:space="preserve"> "" </w:instrText>
            </w:r>
            <w:r>
              <w:fldChar w:fldCharType="separate"/>
            </w:r>
            <w:r w:rsidR="001478BF">
              <w:rPr>
                <w:noProof/>
              </w:rPr>
              <w:instrText>4</w:instrText>
            </w:r>
            <w:r>
              <w:fldChar w:fldCharType="end"/>
            </w:r>
            <w:r>
              <w:fldChar w:fldCharType="separate"/>
            </w:r>
            <w:r w:rsidR="001478BF">
              <w:rPr>
                <w:noProof/>
              </w:rPr>
              <w:t>4</w:t>
            </w:r>
            <w:r>
              <w:fldChar w:fldCharType="end"/>
            </w:r>
          </w:p>
        </w:tc>
      </w:tr>
      <w:tr w:rsidR="006C4700" w:rsidTr="001478BF">
        <w:trPr>
          <w:trHeight w:hRule="exact" w:val="963"/>
        </w:trPr>
        <w:tc>
          <w:tcPr>
            <w:tcW w:w="715" w:type="pct"/>
            <w:tcBorders>
              <w:top w:val="nil"/>
              <w:bottom w:val="single" w:sz="2" w:space="0" w:color="A6A6A6" w:themeColor="background1" w:themeShade="A6"/>
            </w:tcBorders>
            <w:shd w:val="solid" w:color="F2F2F2" w:themeColor="background1" w:themeShade="F2" w:fill="auto"/>
          </w:tcPr>
          <w:p w:rsidR="006C4700" w:rsidRDefault="006C4700"/>
        </w:tc>
        <w:tc>
          <w:tcPr>
            <w:tcW w:w="714" w:type="pct"/>
            <w:tcBorders>
              <w:top w:val="nil"/>
              <w:bottom w:val="single" w:sz="2" w:space="0" w:color="A6A6A6" w:themeColor="background1" w:themeShade="A6"/>
            </w:tcBorders>
            <w:shd w:val="solid" w:color="F2F2F2" w:themeColor="background1" w:themeShade="F2" w:fill="auto"/>
          </w:tcPr>
          <w:p w:rsidR="006C4700" w:rsidRDefault="006C4700"/>
        </w:tc>
        <w:tc>
          <w:tcPr>
            <w:tcW w:w="714" w:type="pct"/>
            <w:tcBorders>
              <w:top w:val="nil"/>
              <w:bottom w:val="single" w:sz="2" w:space="0" w:color="A6A6A6" w:themeColor="background1" w:themeShade="A6"/>
            </w:tcBorders>
            <w:shd w:val="solid" w:color="F2F2F2" w:themeColor="background1" w:themeShade="F2"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p w:rsidR="001478BF" w:rsidRDefault="001478BF">
            <w:pPr>
              <w:rPr>
                <w:b/>
                <w:sz w:val="16"/>
                <w:szCs w:val="16"/>
              </w:rPr>
            </w:pPr>
          </w:p>
          <w:p w:rsidR="00C82E5F" w:rsidRDefault="00C82E5F" w:rsidP="001478BF">
            <w:pPr>
              <w:rPr>
                <w:b/>
                <w:color w:val="455F51" w:themeColor="text2"/>
                <w:sz w:val="18"/>
                <w:szCs w:val="18"/>
              </w:rPr>
            </w:pPr>
          </w:p>
          <w:p w:rsidR="001478BF" w:rsidRPr="001478BF" w:rsidRDefault="001478BF" w:rsidP="001478BF">
            <w:pPr>
              <w:rPr>
                <w:b/>
                <w:sz w:val="18"/>
                <w:szCs w:val="18"/>
              </w:rPr>
            </w:pPr>
            <w:r w:rsidRPr="000E4539">
              <w:rPr>
                <w:b/>
                <w:color w:val="86A795" w:themeColor="text2" w:themeTint="99"/>
                <w:sz w:val="18"/>
                <w:szCs w:val="18"/>
              </w:rPr>
              <w:t>April Fool’s Day</w:t>
            </w:r>
          </w:p>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r>
      <w:tr w:rsidR="006C4700" w:rsidTr="006C4700">
        <w:tc>
          <w:tcPr>
            <w:tcW w:w="715"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=G2+1 </w:instrText>
            </w:r>
            <w:r>
              <w:fldChar w:fldCharType="separate"/>
            </w:r>
            <w:r w:rsidR="001478BF">
              <w:rPr>
                <w:noProof/>
              </w:rPr>
              <w:t>5</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=A4+1 </w:instrText>
            </w:r>
            <w:r>
              <w:fldChar w:fldCharType="separate"/>
            </w:r>
            <w:r w:rsidR="001478BF">
              <w:rPr>
                <w:noProof/>
              </w:rPr>
              <w:t>6</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=B4+1 </w:instrText>
            </w:r>
            <w:r>
              <w:fldChar w:fldCharType="separate"/>
            </w:r>
            <w:r w:rsidR="001478BF">
              <w:rPr>
                <w:noProof/>
              </w:rPr>
              <w:t>7</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=C4+1 </w:instrText>
            </w:r>
            <w:r>
              <w:fldChar w:fldCharType="separate"/>
            </w:r>
            <w:r w:rsidR="001478BF">
              <w:rPr>
                <w:noProof/>
              </w:rPr>
              <w:t>8</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=D4+1 </w:instrText>
            </w:r>
            <w:r>
              <w:fldChar w:fldCharType="separate"/>
            </w:r>
            <w:r w:rsidR="001478BF">
              <w:rPr>
                <w:noProof/>
              </w:rPr>
              <w:t>9</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=E4+1 </w:instrText>
            </w:r>
            <w:r>
              <w:fldChar w:fldCharType="separate"/>
            </w:r>
            <w:r w:rsidR="001478BF">
              <w:rPr>
                <w:noProof/>
              </w:rPr>
              <w:t>10</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=F4+1 </w:instrText>
            </w:r>
            <w:r>
              <w:fldChar w:fldCharType="separate"/>
            </w:r>
            <w:r w:rsidR="001478BF">
              <w:rPr>
                <w:noProof/>
              </w:rPr>
              <w:t>11</w:t>
            </w:r>
            <w:r>
              <w:fldChar w:fldCharType="end"/>
            </w:r>
          </w:p>
        </w:tc>
      </w:tr>
      <w:tr w:rsidR="006C4700" w:rsidTr="001478BF">
        <w:trPr>
          <w:trHeight w:hRule="exact" w:val="1008"/>
        </w:trPr>
        <w:tc>
          <w:tcPr>
            <w:tcW w:w="715" w:type="pct"/>
            <w:tcBorders>
              <w:top w:val="nil"/>
              <w:bottom w:val="single" w:sz="2" w:space="0" w:color="A6A6A6" w:themeColor="background1" w:themeShade="A6"/>
            </w:tcBorders>
            <w:shd w:val="clear" w:color="auto" w:fill="auto"/>
          </w:tcPr>
          <w:p w:rsidR="001478BF" w:rsidRDefault="001478BF"/>
          <w:p w:rsidR="00BA7DE5" w:rsidRDefault="00BA7DE5">
            <w:pPr>
              <w:rPr>
                <w:b/>
                <w:color w:val="455F51" w:themeColor="text2"/>
                <w:sz w:val="18"/>
                <w:szCs w:val="18"/>
              </w:rPr>
            </w:pPr>
          </w:p>
          <w:p w:rsidR="00BA7DE5" w:rsidRDefault="00BA7DE5">
            <w:pPr>
              <w:rPr>
                <w:b/>
                <w:color w:val="455F51" w:themeColor="text2"/>
                <w:sz w:val="18"/>
                <w:szCs w:val="18"/>
              </w:rPr>
            </w:pPr>
          </w:p>
          <w:p w:rsidR="001478BF" w:rsidRPr="000E4539" w:rsidRDefault="001478BF">
            <w:pPr>
              <w:rPr>
                <w:b/>
                <w:color w:val="86A795" w:themeColor="text2" w:themeTint="99"/>
                <w:sz w:val="18"/>
                <w:szCs w:val="18"/>
              </w:rPr>
            </w:pPr>
            <w:r w:rsidRPr="000E4539">
              <w:rPr>
                <w:b/>
                <w:color w:val="86A795" w:themeColor="text2" w:themeTint="99"/>
                <w:sz w:val="18"/>
                <w:szCs w:val="18"/>
              </w:rPr>
              <w:t>Palm Sunday</w:t>
            </w:r>
          </w:p>
          <w:p w:rsidR="001478BF" w:rsidRPr="001478BF" w:rsidRDefault="001478BF" w:rsidP="00BA7DE5">
            <w:pPr>
              <w:rPr>
                <w:b/>
                <w:sz w:val="18"/>
                <w:szCs w:val="18"/>
              </w:rPr>
            </w:pPr>
          </w:p>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p w:rsidR="001478BF" w:rsidRDefault="001478BF"/>
          <w:p w:rsidR="001478BF" w:rsidRPr="001478BF" w:rsidRDefault="001478BF">
            <w:pPr>
              <w:rPr>
                <w:b/>
                <w:sz w:val="18"/>
                <w:szCs w:val="18"/>
              </w:rPr>
            </w:pPr>
            <w:r w:rsidRPr="000E4539">
              <w:rPr>
                <w:b/>
                <w:color w:val="86A795" w:themeColor="text2" w:themeTint="99"/>
                <w:sz w:val="18"/>
                <w:szCs w:val="18"/>
              </w:rPr>
              <w:t>First Day of Passover</w:t>
            </w:r>
          </w:p>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Pr="001478BF" w:rsidRDefault="006C4700">
            <w:pPr>
              <w:rPr>
                <w:b/>
                <w:color w:val="455F51" w:themeColor="text2"/>
                <w:sz w:val="18"/>
                <w:szCs w:val="18"/>
              </w:rPr>
            </w:pPr>
          </w:p>
          <w:p w:rsidR="00BA7DE5" w:rsidRDefault="00BA7DE5">
            <w:pPr>
              <w:rPr>
                <w:b/>
                <w:color w:val="455F51" w:themeColor="text2"/>
                <w:sz w:val="18"/>
                <w:szCs w:val="18"/>
              </w:rPr>
            </w:pPr>
          </w:p>
          <w:p w:rsidR="00BA7DE5" w:rsidRDefault="00BA7DE5">
            <w:pPr>
              <w:rPr>
                <w:b/>
                <w:color w:val="455F51" w:themeColor="text2"/>
                <w:sz w:val="18"/>
                <w:szCs w:val="18"/>
              </w:rPr>
            </w:pPr>
          </w:p>
          <w:p w:rsidR="001478BF" w:rsidRPr="000E4539" w:rsidRDefault="001478BF">
            <w:pPr>
              <w:rPr>
                <w:b/>
                <w:color w:val="86A795" w:themeColor="text2" w:themeTint="99"/>
                <w:sz w:val="18"/>
                <w:szCs w:val="18"/>
              </w:rPr>
            </w:pPr>
            <w:r w:rsidRPr="000E4539">
              <w:rPr>
                <w:b/>
                <w:color w:val="86A795" w:themeColor="text2" w:themeTint="99"/>
                <w:sz w:val="18"/>
                <w:szCs w:val="18"/>
              </w:rPr>
              <w:t>Good Friday</w:t>
            </w:r>
          </w:p>
          <w:p w:rsidR="001478BF" w:rsidRPr="001478BF" w:rsidRDefault="001478BF">
            <w:pPr>
              <w:rPr>
                <w:b/>
                <w:color w:val="455F51" w:themeColor="text2"/>
                <w:sz w:val="16"/>
                <w:szCs w:val="16"/>
              </w:rPr>
            </w:pPr>
          </w:p>
        </w:tc>
        <w:tc>
          <w:tcPr>
            <w:tcW w:w="714" w:type="pct"/>
            <w:tcBorders>
              <w:top w:val="nil"/>
              <w:bottom w:val="single" w:sz="2" w:space="0" w:color="A6A6A6" w:themeColor="background1" w:themeShade="A6"/>
            </w:tcBorders>
            <w:shd w:val="clear" w:color="auto" w:fill="auto"/>
          </w:tcPr>
          <w:p w:rsidR="006C4700" w:rsidRDefault="006C4700"/>
        </w:tc>
      </w:tr>
      <w:tr w:rsidR="006C4700" w:rsidTr="006C4700">
        <w:tc>
          <w:tcPr>
            <w:tcW w:w="715"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=G4+1 </w:instrText>
            </w:r>
            <w:r>
              <w:fldChar w:fldCharType="separate"/>
            </w:r>
            <w:r w:rsidR="001478BF">
              <w:rPr>
                <w:noProof/>
              </w:rPr>
              <w:t>12</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=A6+1 </w:instrText>
            </w:r>
            <w:r>
              <w:fldChar w:fldCharType="separate"/>
            </w:r>
            <w:r w:rsidR="001478BF">
              <w:rPr>
                <w:noProof/>
              </w:rPr>
              <w:t>13</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=B6+1 </w:instrText>
            </w:r>
            <w:r>
              <w:fldChar w:fldCharType="separate"/>
            </w:r>
            <w:r w:rsidR="001478BF">
              <w:rPr>
                <w:noProof/>
              </w:rPr>
              <w:t>14</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=C6+1 </w:instrText>
            </w:r>
            <w:r>
              <w:fldChar w:fldCharType="separate"/>
            </w:r>
            <w:r w:rsidR="001478BF">
              <w:rPr>
                <w:noProof/>
              </w:rPr>
              <w:t>15</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=D6+1 </w:instrText>
            </w:r>
            <w:r>
              <w:fldChar w:fldCharType="separate"/>
            </w:r>
            <w:r w:rsidR="001478BF">
              <w:rPr>
                <w:noProof/>
              </w:rPr>
              <w:t>16</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=E6+1 </w:instrText>
            </w:r>
            <w:r>
              <w:fldChar w:fldCharType="separate"/>
            </w:r>
            <w:r w:rsidR="001478BF">
              <w:rPr>
                <w:noProof/>
              </w:rPr>
              <w:t>17</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=F6+1 </w:instrText>
            </w:r>
            <w:r>
              <w:fldChar w:fldCharType="separate"/>
            </w:r>
            <w:r w:rsidR="001478BF">
              <w:rPr>
                <w:noProof/>
              </w:rPr>
              <w:t>18</w:t>
            </w:r>
            <w:r>
              <w:fldChar w:fldCharType="end"/>
            </w:r>
          </w:p>
        </w:tc>
      </w:tr>
      <w:tr w:rsidR="006C4700" w:rsidTr="001478BF">
        <w:trPr>
          <w:trHeight w:hRule="exact" w:val="963"/>
        </w:trPr>
        <w:tc>
          <w:tcPr>
            <w:tcW w:w="715" w:type="pct"/>
            <w:tcBorders>
              <w:top w:val="nil"/>
              <w:bottom w:val="single" w:sz="2" w:space="0" w:color="A6A6A6" w:themeColor="background1" w:themeShade="A6"/>
            </w:tcBorders>
            <w:shd w:val="clear" w:color="auto" w:fill="auto"/>
          </w:tcPr>
          <w:p w:rsidR="00C82E5F" w:rsidRDefault="00C82E5F">
            <w:pPr>
              <w:rPr>
                <w:b/>
                <w:color w:val="455F51" w:themeColor="text2"/>
                <w:sz w:val="18"/>
                <w:szCs w:val="18"/>
              </w:rPr>
            </w:pPr>
          </w:p>
          <w:p w:rsidR="00C82E5F" w:rsidRDefault="00C82E5F">
            <w:pPr>
              <w:rPr>
                <w:b/>
                <w:color w:val="455F51" w:themeColor="text2"/>
                <w:sz w:val="18"/>
                <w:szCs w:val="18"/>
              </w:rPr>
            </w:pPr>
          </w:p>
          <w:p w:rsidR="00C82E5F" w:rsidRDefault="00C82E5F">
            <w:pPr>
              <w:rPr>
                <w:b/>
                <w:color w:val="455F51" w:themeColor="text2"/>
                <w:sz w:val="18"/>
                <w:szCs w:val="18"/>
              </w:rPr>
            </w:pPr>
          </w:p>
          <w:p w:rsidR="006C4700" w:rsidRPr="00C82E5F" w:rsidRDefault="00C82E5F">
            <w:pPr>
              <w:rPr>
                <w:b/>
                <w:sz w:val="18"/>
                <w:szCs w:val="18"/>
              </w:rPr>
            </w:pPr>
            <w:r w:rsidRPr="000E4539">
              <w:rPr>
                <w:b/>
                <w:color w:val="86A795" w:themeColor="text2" w:themeTint="99"/>
                <w:sz w:val="18"/>
                <w:szCs w:val="18"/>
              </w:rPr>
              <w:t>Eater Sunday</w:t>
            </w:r>
          </w:p>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BA7DE5" w:rsidRDefault="00BA7DE5" w:rsidP="00BA7DE5">
            <w:pPr>
              <w:jc w:val="center"/>
              <w:rPr>
                <w:b/>
                <w:color w:val="455F51" w:themeColor="text2"/>
                <w:sz w:val="18"/>
                <w:szCs w:val="18"/>
              </w:rPr>
            </w:pPr>
          </w:p>
          <w:p w:rsidR="00BA7DE5" w:rsidRDefault="00BA7DE5" w:rsidP="00BA7DE5">
            <w:pPr>
              <w:jc w:val="center"/>
              <w:rPr>
                <w:b/>
                <w:color w:val="455F51" w:themeColor="text2"/>
                <w:sz w:val="18"/>
                <w:szCs w:val="18"/>
              </w:rPr>
            </w:pPr>
          </w:p>
          <w:p w:rsidR="006C4700" w:rsidRPr="00BA7DE5" w:rsidRDefault="00BA7DE5" w:rsidP="00BA7DE5">
            <w:pPr>
              <w:rPr>
                <w:b/>
                <w:sz w:val="18"/>
                <w:szCs w:val="18"/>
              </w:rPr>
            </w:pPr>
            <w:r w:rsidRPr="000E4539">
              <w:rPr>
                <w:b/>
                <w:color w:val="86A795" w:themeColor="text2" w:themeTint="99"/>
                <w:sz w:val="18"/>
                <w:szCs w:val="18"/>
              </w:rPr>
              <w:t>Last Day of Passover</w:t>
            </w:r>
          </w:p>
        </w:tc>
        <w:tc>
          <w:tcPr>
            <w:tcW w:w="714" w:type="pct"/>
            <w:tcBorders>
              <w:top w:val="nil"/>
              <w:bottom w:val="single" w:sz="2" w:space="0" w:color="A6A6A6" w:themeColor="background1" w:themeShade="A6"/>
            </w:tcBorders>
            <w:shd w:val="clear" w:color="auto" w:fill="auto"/>
          </w:tcPr>
          <w:p w:rsidR="006C4700" w:rsidRPr="00BA7DE5" w:rsidRDefault="006C4700">
            <w:pPr>
              <w:rPr>
                <w:b/>
              </w:rPr>
            </w:pPr>
          </w:p>
        </w:tc>
        <w:tc>
          <w:tcPr>
            <w:tcW w:w="714" w:type="pct"/>
            <w:tcBorders>
              <w:top w:val="nil"/>
              <w:bottom w:val="single" w:sz="2" w:space="0" w:color="A6A6A6" w:themeColor="background1" w:themeShade="A6"/>
            </w:tcBorders>
            <w:shd w:val="clear" w:color="auto" w:fill="auto"/>
          </w:tcPr>
          <w:p w:rsidR="006C4700" w:rsidRDefault="006C4700"/>
        </w:tc>
      </w:tr>
      <w:tr w:rsidR="006C4700" w:rsidTr="006C4700">
        <w:tc>
          <w:tcPr>
            <w:tcW w:w="715"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=G6+1 </w:instrText>
            </w:r>
            <w:r>
              <w:fldChar w:fldCharType="separate"/>
            </w:r>
            <w:r w:rsidR="001478BF">
              <w:rPr>
                <w:noProof/>
              </w:rPr>
              <w:t>19</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=A8+1 </w:instrText>
            </w:r>
            <w:r>
              <w:fldChar w:fldCharType="separate"/>
            </w:r>
            <w:r w:rsidR="001478BF">
              <w:rPr>
                <w:noProof/>
              </w:rPr>
              <w:t>20</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=B8+1 </w:instrText>
            </w:r>
            <w:r>
              <w:fldChar w:fldCharType="separate"/>
            </w:r>
            <w:r w:rsidR="001478BF">
              <w:rPr>
                <w:noProof/>
              </w:rPr>
              <w:t>21</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=C8+1 </w:instrText>
            </w:r>
            <w:r>
              <w:fldChar w:fldCharType="separate"/>
            </w:r>
            <w:r w:rsidR="001478BF">
              <w:rPr>
                <w:noProof/>
              </w:rPr>
              <w:t>22</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=D8+1 </w:instrText>
            </w:r>
            <w:r>
              <w:fldChar w:fldCharType="separate"/>
            </w:r>
            <w:r w:rsidR="001478BF">
              <w:rPr>
                <w:noProof/>
              </w:rPr>
              <w:t>23</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=E8+1 </w:instrText>
            </w:r>
            <w:r>
              <w:fldChar w:fldCharType="separate"/>
            </w:r>
            <w:r w:rsidR="001478BF">
              <w:rPr>
                <w:noProof/>
              </w:rPr>
              <w:t>24</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 =F8+1 </w:instrText>
            </w:r>
            <w:r>
              <w:fldChar w:fldCharType="separate"/>
            </w:r>
            <w:r w:rsidR="001478BF">
              <w:rPr>
                <w:noProof/>
              </w:rPr>
              <w:t>25</w:t>
            </w:r>
            <w:r>
              <w:fldChar w:fldCharType="end"/>
            </w:r>
          </w:p>
        </w:tc>
      </w:tr>
      <w:tr w:rsidR="006C4700" w:rsidTr="00631286">
        <w:trPr>
          <w:trHeight w:hRule="exact" w:val="900"/>
        </w:trPr>
        <w:tc>
          <w:tcPr>
            <w:tcW w:w="715"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Pr="000E4539" w:rsidRDefault="006C4700">
            <w:pPr>
              <w:rPr>
                <w:color w:val="86A795" w:themeColor="text2" w:themeTint="99"/>
              </w:rPr>
            </w:pPr>
          </w:p>
        </w:tc>
        <w:tc>
          <w:tcPr>
            <w:tcW w:w="714" w:type="pct"/>
            <w:tcBorders>
              <w:top w:val="nil"/>
              <w:bottom w:val="single" w:sz="2" w:space="0" w:color="A6A6A6" w:themeColor="background1" w:themeShade="A6"/>
            </w:tcBorders>
            <w:shd w:val="clear" w:color="auto" w:fill="auto"/>
          </w:tcPr>
          <w:p w:rsidR="00BA7DE5" w:rsidRPr="000E4539" w:rsidRDefault="00BA7DE5" w:rsidP="00BA7DE5">
            <w:pPr>
              <w:jc w:val="center"/>
              <w:rPr>
                <w:b/>
                <w:color w:val="86A795" w:themeColor="text2" w:themeTint="99"/>
                <w:sz w:val="18"/>
                <w:szCs w:val="18"/>
              </w:rPr>
            </w:pPr>
          </w:p>
          <w:p w:rsidR="00BA7DE5" w:rsidRPr="000E4539" w:rsidRDefault="00BA7DE5" w:rsidP="00BA7DE5">
            <w:pPr>
              <w:jc w:val="center"/>
              <w:rPr>
                <w:b/>
                <w:color w:val="86A795" w:themeColor="text2" w:themeTint="99"/>
                <w:sz w:val="18"/>
                <w:szCs w:val="18"/>
              </w:rPr>
            </w:pPr>
          </w:p>
          <w:p w:rsidR="00BA7DE5" w:rsidRPr="000E4539" w:rsidRDefault="00BA7DE5" w:rsidP="00BA7DE5">
            <w:pPr>
              <w:jc w:val="center"/>
              <w:rPr>
                <w:b/>
                <w:color w:val="86A795" w:themeColor="text2" w:themeTint="99"/>
                <w:sz w:val="18"/>
                <w:szCs w:val="18"/>
              </w:rPr>
            </w:pPr>
          </w:p>
          <w:p w:rsidR="006C4700" w:rsidRPr="000E4539" w:rsidRDefault="00BA7DE5" w:rsidP="00BA7DE5">
            <w:pPr>
              <w:rPr>
                <w:b/>
                <w:color w:val="86A795" w:themeColor="text2" w:themeTint="99"/>
                <w:sz w:val="18"/>
                <w:szCs w:val="18"/>
              </w:rPr>
            </w:pPr>
            <w:r w:rsidRPr="000E4539">
              <w:rPr>
                <w:b/>
                <w:color w:val="86A795" w:themeColor="text2" w:themeTint="99"/>
                <w:sz w:val="18"/>
                <w:szCs w:val="18"/>
              </w:rPr>
              <w:t>Earth Day</w:t>
            </w:r>
          </w:p>
          <w:p w:rsidR="00BA7DE5" w:rsidRPr="000E4539" w:rsidRDefault="00BA7DE5" w:rsidP="00BA7DE5">
            <w:pPr>
              <w:jc w:val="center"/>
              <w:rPr>
                <w:b/>
                <w:color w:val="86A795" w:themeColor="text2" w:themeTint="99"/>
                <w:sz w:val="18"/>
                <w:szCs w:val="18"/>
              </w:rPr>
            </w:pPr>
          </w:p>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EF7F83" w:rsidRDefault="00EF7F83">
            <w:pPr>
              <w:rPr>
                <w:b/>
                <w:color w:val="455F51" w:themeColor="text2"/>
                <w:sz w:val="18"/>
                <w:szCs w:val="18"/>
              </w:rPr>
            </w:pPr>
          </w:p>
          <w:p w:rsidR="00EF7F83" w:rsidRDefault="00EF7F83">
            <w:pPr>
              <w:rPr>
                <w:b/>
                <w:color w:val="455F51" w:themeColor="text2"/>
                <w:sz w:val="18"/>
                <w:szCs w:val="18"/>
              </w:rPr>
            </w:pPr>
          </w:p>
          <w:p w:rsidR="006C4700" w:rsidRPr="00EF7F83" w:rsidRDefault="00EF7F83">
            <w:pPr>
              <w:rPr>
                <w:b/>
                <w:sz w:val="18"/>
                <w:szCs w:val="18"/>
              </w:rPr>
            </w:pPr>
            <w:r w:rsidRPr="000E4539">
              <w:rPr>
                <w:b/>
                <w:color w:val="86A795" w:themeColor="text2" w:themeTint="99"/>
                <w:sz w:val="18"/>
                <w:szCs w:val="18"/>
              </w:rPr>
              <w:t xml:space="preserve">National Arbor Day </w:t>
            </w:r>
          </w:p>
        </w:tc>
        <w:tc>
          <w:tcPr>
            <w:tcW w:w="714" w:type="pct"/>
            <w:tcBorders>
              <w:top w:val="nil"/>
              <w:bottom w:val="single" w:sz="2" w:space="0" w:color="A6A6A6" w:themeColor="background1" w:themeShade="A6"/>
            </w:tcBorders>
            <w:shd w:val="clear" w:color="auto" w:fill="auto"/>
          </w:tcPr>
          <w:p w:rsidR="006C4700" w:rsidRDefault="006C4700"/>
        </w:tc>
      </w:tr>
      <w:tr w:rsidR="001478BF" w:rsidTr="001478BF">
        <w:tc>
          <w:tcPr>
            <w:tcW w:w="715"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IF </w:instrText>
            </w:r>
            <w:r>
              <w:fldChar w:fldCharType="begin"/>
            </w:r>
            <w:r>
              <w:instrText xml:space="preserve"> =G8</w:instrText>
            </w:r>
            <w:r>
              <w:fldChar w:fldCharType="separate"/>
            </w:r>
            <w:r w:rsidR="001478BF">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sidR="001478BF">
              <w:rPr>
                <w:noProof/>
              </w:rPr>
              <w:instrText>25</w:instrText>
            </w:r>
            <w:r>
              <w:fldChar w:fldCharType="end"/>
            </w:r>
            <w:r>
              <w:instrText xml:space="preserve">  &lt; </w:instrText>
            </w:r>
            <w:r>
              <w:fldChar w:fldCharType="begin"/>
            </w:r>
            <w:r>
              <w:instrText xml:space="preserve"> DocVariable MonthEnd \@ d </w:instrText>
            </w:r>
            <w:r>
              <w:fldChar w:fldCharType="separate"/>
            </w:r>
            <w:r w:rsidR="001478BF">
              <w:instrText>30</w:instrText>
            </w:r>
            <w:r>
              <w:fldChar w:fldCharType="end"/>
            </w:r>
            <w:r>
              <w:instrText xml:space="preserve">  </w:instrText>
            </w:r>
            <w:r>
              <w:fldChar w:fldCharType="begin"/>
            </w:r>
            <w:r>
              <w:instrText xml:space="preserve"> =G8+1 </w:instrText>
            </w:r>
            <w:r>
              <w:fldChar w:fldCharType="separate"/>
            </w:r>
            <w:r w:rsidR="001478BF">
              <w:rPr>
                <w:noProof/>
              </w:rPr>
              <w:instrText>26</w:instrText>
            </w:r>
            <w:r>
              <w:fldChar w:fldCharType="end"/>
            </w:r>
            <w:r>
              <w:instrText xml:space="preserve"> "" </w:instrText>
            </w:r>
            <w:r>
              <w:fldChar w:fldCharType="separate"/>
            </w:r>
            <w:r w:rsidR="001478BF">
              <w:rPr>
                <w:noProof/>
              </w:rPr>
              <w:instrText>26</w:instrText>
            </w:r>
            <w:r>
              <w:fldChar w:fldCharType="end"/>
            </w:r>
            <w:r>
              <w:fldChar w:fldCharType="separate"/>
            </w:r>
            <w:r w:rsidR="001478BF">
              <w:rPr>
                <w:noProof/>
              </w:rPr>
              <w:t>26</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IF </w:instrText>
            </w:r>
            <w:r>
              <w:fldChar w:fldCharType="begin"/>
            </w:r>
            <w:r>
              <w:instrText xml:space="preserve"> =A10</w:instrText>
            </w:r>
            <w:r>
              <w:fldChar w:fldCharType="separate"/>
            </w:r>
            <w:r w:rsidR="001478BF">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sidR="001478BF">
              <w:rPr>
                <w:noProof/>
              </w:rPr>
              <w:instrText>26</w:instrText>
            </w:r>
            <w:r>
              <w:fldChar w:fldCharType="end"/>
            </w:r>
            <w:r>
              <w:instrText xml:space="preserve">  &lt; </w:instrText>
            </w:r>
            <w:r>
              <w:fldChar w:fldCharType="begin"/>
            </w:r>
            <w:r>
              <w:instrText xml:space="preserve"> DocVariable MonthEnd \@ d </w:instrText>
            </w:r>
            <w:r>
              <w:fldChar w:fldCharType="separate"/>
            </w:r>
            <w:r w:rsidR="001478BF">
              <w:instrText>30</w:instrText>
            </w:r>
            <w:r>
              <w:fldChar w:fldCharType="end"/>
            </w:r>
            <w:r>
              <w:instrText xml:space="preserve">  </w:instrText>
            </w:r>
            <w:r>
              <w:fldChar w:fldCharType="begin"/>
            </w:r>
            <w:r>
              <w:instrText xml:space="preserve"> =A10+1 </w:instrText>
            </w:r>
            <w:r>
              <w:fldChar w:fldCharType="separate"/>
            </w:r>
            <w:r w:rsidR="001478BF">
              <w:rPr>
                <w:noProof/>
              </w:rPr>
              <w:instrText>27</w:instrText>
            </w:r>
            <w:r>
              <w:fldChar w:fldCharType="end"/>
            </w:r>
            <w:r>
              <w:instrText xml:space="preserve"> "" </w:instrText>
            </w:r>
            <w:r>
              <w:fldChar w:fldCharType="separate"/>
            </w:r>
            <w:r w:rsidR="001478BF">
              <w:rPr>
                <w:noProof/>
              </w:rPr>
              <w:instrText>27</w:instrText>
            </w:r>
            <w:r>
              <w:fldChar w:fldCharType="end"/>
            </w:r>
            <w:r>
              <w:fldChar w:fldCharType="separate"/>
            </w:r>
            <w:r w:rsidR="001478BF">
              <w:rPr>
                <w:noProof/>
              </w:rPr>
              <w:t>27</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IF </w:instrText>
            </w:r>
            <w:r>
              <w:fldChar w:fldCharType="begin"/>
            </w:r>
            <w:r>
              <w:instrText xml:space="preserve"> =B10</w:instrText>
            </w:r>
            <w:r>
              <w:fldChar w:fldCharType="separate"/>
            </w:r>
            <w:r w:rsidR="001478BF">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sidR="001478BF">
              <w:rPr>
                <w:noProof/>
              </w:rPr>
              <w:instrText>27</w:instrText>
            </w:r>
            <w:r>
              <w:fldChar w:fldCharType="end"/>
            </w:r>
            <w:r>
              <w:instrText xml:space="preserve">  &lt; </w:instrText>
            </w:r>
            <w:r>
              <w:fldChar w:fldCharType="begin"/>
            </w:r>
            <w:r>
              <w:instrText xml:space="preserve"> DocVariable MonthEnd \@ d </w:instrText>
            </w:r>
            <w:r>
              <w:fldChar w:fldCharType="separate"/>
            </w:r>
            <w:r w:rsidR="001478BF">
              <w:instrText>30</w:instrText>
            </w:r>
            <w:r>
              <w:fldChar w:fldCharType="end"/>
            </w:r>
            <w:r>
              <w:instrText xml:space="preserve">  </w:instrText>
            </w:r>
            <w:r>
              <w:fldChar w:fldCharType="begin"/>
            </w:r>
            <w:r>
              <w:instrText xml:space="preserve"> =B10+1 </w:instrText>
            </w:r>
            <w:r>
              <w:fldChar w:fldCharType="separate"/>
            </w:r>
            <w:r w:rsidR="001478BF">
              <w:rPr>
                <w:noProof/>
              </w:rPr>
              <w:instrText>28</w:instrText>
            </w:r>
            <w:r>
              <w:fldChar w:fldCharType="end"/>
            </w:r>
            <w:r>
              <w:instrText xml:space="preserve"> "" </w:instrText>
            </w:r>
            <w:r>
              <w:fldChar w:fldCharType="separate"/>
            </w:r>
            <w:r w:rsidR="001478BF">
              <w:rPr>
                <w:noProof/>
              </w:rPr>
              <w:instrText>28</w:instrText>
            </w:r>
            <w:r>
              <w:fldChar w:fldCharType="end"/>
            </w:r>
            <w:r>
              <w:fldChar w:fldCharType="separate"/>
            </w:r>
            <w:r w:rsidR="001478BF">
              <w:rPr>
                <w:noProof/>
              </w:rPr>
              <w:t>28</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IF </w:instrText>
            </w:r>
            <w:r>
              <w:fldChar w:fldCharType="begin"/>
            </w:r>
            <w:r>
              <w:instrText xml:space="preserve"> =C10</w:instrText>
            </w:r>
            <w:r>
              <w:fldChar w:fldCharType="separate"/>
            </w:r>
            <w:r w:rsidR="001478BF">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sidR="001478BF">
              <w:rPr>
                <w:noProof/>
              </w:rPr>
              <w:instrText>28</w:instrText>
            </w:r>
            <w:r>
              <w:fldChar w:fldCharType="end"/>
            </w:r>
            <w:r>
              <w:instrText xml:space="preserve">  &lt; </w:instrText>
            </w:r>
            <w:r>
              <w:fldChar w:fldCharType="begin"/>
            </w:r>
            <w:r>
              <w:instrText xml:space="preserve"> DocVariable MonthEnd \@ d </w:instrText>
            </w:r>
            <w:r>
              <w:fldChar w:fldCharType="separate"/>
            </w:r>
            <w:r w:rsidR="001478BF">
              <w:instrText>30</w:instrText>
            </w:r>
            <w:r>
              <w:fldChar w:fldCharType="end"/>
            </w:r>
            <w:r>
              <w:instrText xml:space="preserve">  </w:instrText>
            </w:r>
            <w:r>
              <w:fldChar w:fldCharType="begin"/>
            </w:r>
            <w:r>
              <w:instrText xml:space="preserve"> =C10+1 </w:instrText>
            </w:r>
            <w:r>
              <w:fldChar w:fldCharType="separate"/>
            </w:r>
            <w:r w:rsidR="001478BF">
              <w:rPr>
                <w:noProof/>
              </w:rPr>
              <w:instrText>29</w:instrText>
            </w:r>
            <w:r>
              <w:fldChar w:fldCharType="end"/>
            </w:r>
            <w:r>
              <w:instrText xml:space="preserve"> "" </w:instrText>
            </w:r>
            <w:r>
              <w:fldChar w:fldCharType="separate"/>
            </w:r>
            <w:r w:rsidR="001478BF">
              <w:rPr>
                <w:noProof/>
              </w:rPr>
              <w:instrText>29</w:instrText>
            </w:r>
            <w:r>
              <w:fldChar w:fldCharType="end"/>
            </w:r>
            <w:r>
              <w:fldChar w:fldCharType="separate"/>
            </w:r>
            <w:r w:rsidR="001478BF">
              <w:rPr>
                <w:noProof/>
              </w:rPr>
              <w:t>29</w:t>
            </w:r>
            <w:r>
              <w:fldChar w:fldCharType="end"/>
            </w:r>
          </w:p>
        </w:tc>
        <w:tc>
          <w:tcPr>
            <w:tcW w:w="714" w:type="pct"/>
            <w:tcBorders>
              <w:top w:val="single" w:sz="2" w:space="0" w:color="A6A6A6" w:themeColor="background1" w:themeShade="A6"/>
              <w:bottom w:val="nil"/>
            </w:tcBorders>
            <w:shd w:val="clear" w:color="auto" w:fill="auto"/>
          </w:tcPr>
          <w:p w:rsidR="006C4700" w:rsidRDefault="00A04496">
            <w:pPr>
              <w:pStyle w:val="Dates"/>
            </w:pPr>
            <w:r>
              <w:fldChar w:fldCharType="begin"/>
            </w:r>
            <w:r>
              <w:instrText xml:space="preserve">IF </w:instrText>
            </w:r>
            <w:r>
              <w:fldChar w:fldCharType="begin"/>
            </w:r>
            <w:r>
              <w:instrText xml:space="preserve"> =D10</w:instrText>
            </w:r>
            <w:r>
              <w:fldChar w:fldCharType="separate"/>
            </w:r>
            <w:r w:rsidR="001478BF">
              <w:rPr>
                <w:noProof/>
              </w:rPr>
              <w:instrText>29</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sidR="001478BF">
              <w:rPr>
                <w:noProof/>
              </w:rPr>
              <w:instrText>29</w:instrText>
            </w:r>
            <w:r>
              <w:fldChar w:fldCharType="end"/>
            </w:r>
            <w:r>
              <w:instrText xml:space="preserve">  &lt; </w:instrText>
            </w:r>
            <w:r>
              <w:fldChar w:fldCharType="begin"/>
            </w:r>
            <w:r>
              <w:instrText xml:space="preserve"> DocVariable MonthEnd \@ d </w:instrText>
            </w:r>
            <w:r>
              <w:fldChar w:fldCharType="separate"/>
            </w:r>
            <w:r w:rsidR="001478BF">
              <w:instrText>30</w:instrText>
            </w:r>
            <w:r>
              <w:fldChar w:fldCharType="end"/>
            </w:r>
            <w:r>
              <w:instrText xml:space="preserve">  </w:instrText>
            </w:r>
            <w:r>
              <w:fldChar w:fldCharType="begin"/>
            </w:r>
            <w:r>
              <w:instrText xml:space="preserve"> =D10+1 </w:instrText>
            </w:r>
            <w:r>
              <w:fldChar w:fldCharType="separate"/>
            </w:r>
            <w:r w:rsidR="001478BF">
              <w:rPr>
                <w:noProof/>
              </w:rPr>
              <w:instrText>30</w:instrText>
            </w:r>
            <w:r>
              <w:fldChar w:fldCharType="end"/>
            </w:r>
            <w:r>
              <w:instrText xml:space="preserve"> "" </w:instrText>
            </w:r>
            <w:r>
              <w:fldChar w:fldCharType="separate"/>
            </w:r>
            <w:r w:rsidR="001478BF">
              <w:rPr>
                <w:noProof/>
              </w:rPr>
              <w:instrText>30</w:instrText>
            </w:r>
            <w:r>
              <w:fldChar w:fldCharType="end"/>
            </w:r>
            <w:r>
              <w:fldChar w:fldCharType="separate"/>
            </w:r>
            <w:r w:rsidR="001478BF">
              <w:rPr>
                <w:noProof/>
              </w:rPr>
              <w:t>30</w:t>
            </w:r>
            <w:r>
              <w:fldChar w:fldCharType="end"/>
            </w:r>
          </w:p>
        </w:tc>
        <w:tc>
          <w:tcPr>
            <w:tcW w:w="714" w:type="pct"/>
            <w:tcBorders>
              <w:top w:val="single" w:sz="2" w:space="0" w:color="A6A6A6" w:themeColor="background1" w:themeShade="A6"/>
              <w:bottom w:val="nil"/>
            </w:tcBorders>
            <w:shd w:val="solid" w:color="F2F2F2" w:themeColor="background1" w:themeShade="F2" w:fill="auto"/>
          </w:tcPr>
          <w:p w:rsidR="006C4700" w:rsidRDefault="00A04496">
            <w:pPr>
              <w:pStyle w:val="Dates"/>
            </w:pPr>
            <w:r>
              <w:fldChar w:fldCharType="begin"/>
            </w:r>
            <w:r>
              <w:instrText xml:space="preserve">IF </w:instrText>
            </w:r>
            <w:r>
              <w:fldChar w:fldCharType="begin"/>
            </w:r>
            <w:r>
              <w:instrText xml:space="preserve"> =E10</w:instrText>
            </w:r>
            <w:r>
              <w:fldChar w:fldCharType="separate"/>
            </w:r>
            <w:r w:rsidR="001478BF">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sidR="001478BF">
              <w:rPr>
                <w:noProof/>
              </w:rPr>
              <w:instrText>30</w:instrText>
            </w:r>
            <w:r>
              <w:fldChar w:fldCharType="end"/>
            </w:r>
            <w:r>
              <w:instrText xml:space="preserve">  &lt; </w:instrText>
            </w:r>
            <w:r>
              <w:fldChar w:fldCharType="begin"/>
            </w:r>
            <w:r>
              <w:instrText xml:space="preserve"> DocVariable MonthEnd \@ d </w:instrText>
            </w:r>
            <w:r>
              <w:fldChar w:fldCharType="separate"/>
            </w:r>
            <w:r w:rsidR="001478BF">
              <w:instrText>30</w:instrText>
            </w:r>
            <w:r>
              <w:fldChar w:fldCharType="end"/>
            </w:r>
            <w:r>
              <w:instrText xml:space="preserve">  </w:instrText>
            </w:r>
            <w:r>
              <w:fldChar w:fldCharType="begin"/>
            </w:r>
            <w:r>
              <w:instrText xml:space="preserve"> =E10+1 </w:instrText>
            </w:r>
            <w:r>
              <w:fldChar w:fldCharType="separate"/>
            </w:r>
            <w:r>
              <w:rPr>
                <w:noProof/>
              </w:rPr>
              <w:instrText>28</w:instrText>
            </w:r>
            <w:r>
              <w:fldChar w:fldCharType="end"/>
            </w:r>
            <w:r>
              <w:instrText xml:space="preserve"> "" </w:instrText>
            </w:r>
            <w:r>
              <w:fldChar w:fldCharType="end"/>
            </w:r>
            <w:r>
              <w:fldChar w:fldCharType="end"/>
            </w:r>
          </w:p>
        </w:tc>
        <w:tc>
          <w:tcPr>
            <w:tcW w:w="714" w:type="pct"/>
            <w:tcBorders>
              <w:top w:val="single" w:sz="2" w:space="0" w:color="A6A6A6" w:themeColor="background1" w:themeShade="A6"/>
              <w:bottom w:val="nil"/>
            </w:tcBorders>
            <w:shd w:val="solid" w:color="F2F2F2" w:themeColor="background1" w:themeShade="F2" w:fill="auto"/>
          </w:tcPr>
          <w:p w:rsidR="006C4700" w:rsidRDefault="00A04496">
            <w:pPr>
              <w:pStyle w:val="Dates"/>
            </w:pPr>
            <w:r>
              <w:fldChar w:fldCharType="begin"/>
            </w:r>
            <w:r>
              <w:instrText xml:space="preserve">IF </w:instrText>
            </w:r>
            <w:r>
              <w:fldChar w:fldCharType="begin"/>
            </w:r>
            <w:r>
              <w:instrText xml:space="preserve"> =F10</w:instrText>
            </w:r>
            <w:r>
              <w:fldChar w:fldCharType="separate"/>
            </w:r>
            <w:r w:rsidR="001478BF">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r>
      <w:tr w:rsidR="001478BF" w:rsidTr="00631286">
        <w:trPr>
          <w:trHeight w:hRule="exact" w:val="810"/>
        </w:trPr>
        <w:tc>
          <w:tcPr>
            <w:tcW w:w="715"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clear" w:color="auto" w:fill="auto"/>
          </w:tcPr>
          <w:p w:rsidR="006C4700" w:rsidRDefault="006C4700"/>
        </w:tc>
        <w:tc>
          <w:tcPr>
            <w:tcW w:w="714" w:type="pct"/>
            <w:tcBorders>
              <w:top w:val="nil"/>
              <w:bottom w:val="single" w:sz="2" w:space="0" w:color="A6A6A6" w:themeColor="background1" w:themeShade="A6"/>
            </w:tcBorders>
            <w:shd w:val="solid" w:color="F2F2F2" w:themeColor="background1" w:themeShade="F2" w:fill="auto"/>
          </w:tcPr>
          <w:p w:rsidR="006C4700" w:rsidRDefault="006C4700"/>
        </w:tc>
        <w:tc>
          <w:tcPr>
            <w:tcW w:w="714" w:type="pct"/>
            <w:tcBorders>
              <w:top w:val="nil"/>
              <w:bottom w:val="single" w:sz="2" w:space="0" w:color="A6A6A6" w:themeColor="background1" w:themeShade="A6"/>
            </w:tcBorders>
            <w:shd w:val="solid" w:color="F2F2F2" w:themeColor="background1" w:themeShade="F2" w:fill="auto"/>
          </w:tcPr>
          <w:p w:rsidR="006C4700" w:rsidRDefault="006C4700"/>
        </w:tc>
      </w:tr>
      <w:tr w:rsidR="006C4700" w:rsidTr="001478BF">
        <w:trPr>
          <w:trHeight w:val="274"/>
        </w:trPr>
        <w:tc>
          <w:tcPr>
            <w:tcW w:w="715" w:type="pct"/>
            <w:tcBorders>
              <w:top w:val="single" w:sz="2" w:space="0" w:color="A6A6A6" w:themeColor="background1" w:themeShade="A6"/>
              <w:bottom w:val="nil"/>
            </w:tcBorders>
            <w:shd w:val="solid" w:color="F2F2F2" w:themeColor="background1" w:themeShade="F2" w:fill="auto"/>
          </w:tcPr>
          <w:p w:rsidR="006C4700" w:rsidRDefault="00A04496">
            <w:pPr>
              <w:pStyle w:val="Dates"/>
            </w:pPr>
            <w:r>
              <w:fldChar w:fldCharType="begin"/>
            </w:r>
            <w:r>
              <w:instrText xml:space="preserve">IF </w:instrText>
            </w:r>
            <w:r>
              <w:fldChar w:fldCharType="begin"/>
            </w:r>
            <w:r>
              <w:instrText xml:space="preserve"> =G10</w:instrText>
            </w:r>
            <w:r>
              <w:fldChar w:fldCharType="separate"/>
            </w:r>
            <w:r w:rsidR="001478BF">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c>
          <w:tcPr>
            <w:tcW w:w="714" w:type="pct"/>
            <w:tcBorders>
              <w:top w:val="single" w:sz="2" w:space="0" w:color="A6A6A6" w:themeColor="background1" w:themeShade="A6"/>
              <w:bottom w:val="nil"/>
            </w:tcBorders>
            <w:shd w:val="solid" w:color="F2F2F2" w:themeColor="background1" w:themeShade="F2" w:fill="auto"/>
          </w:tcPr>
          <w:p w:rsidR="006C4700" w:rsidRDefault="00A04496">
            <w:pPr>
              <w:pStyle w:val="Dates"/>
            </w:pPr>
            <w:r>
              <w:fldChar w:fldCharType="begin"/>
            </w:r>
            <w:r>
              <w:instrText xml:space="preserve">IF </w:instrText>
            </w:r>
            <w:r>
              <w:fldChar w:fldCharType="begin"/>
            </w:r>
            <w:r>
              <w:instrText xml:space="preserve"> =A12</w:instrText>
            </w:r>
            <w:r>
              <w:fldChar w:fldCharType="separate"/>
            </w:r>
            <w:r w:rsidR="001478BF">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top w:val="single" w:sz="2" w:space="0" w:color="A6A6A6" w:themeColor="background1" w:themeShade="A6"/>
              <w:bottom w:val="nil"/>
            </w:tcBorders>
            <w:shd w:val="clear" w:color="auto" w:fill="F2F2F2" w:themeFill="background1" w:themeFillShade="F2"/>
          </w:tcPr>
          <w:p w:rsidR="006C4700" w:rsidRDefault="006C4700">
            <w:pPr>
              <w:pStyle w:val="Dates"/>
            </w:pPr>
          </w:p>
        </w:tc>
        <w:tc>
          <w:tcPr>
            <w:tcW w:w="714" w:type="pct"/>
            <w:tcBorders>
              <w:top w:val="single" w:sz="2" w:space="0" w:color="A6A6A6" w:themeColor="background1" w:themeShade="A6"/>
              <w:bottom w:val="nil"/>
            </w:tcBorders>
            <w:shd w:val="clear" w:color="auto" w:fill="F2F2F2" w:themeFill="background1" w:themeFillShade="F2"/>
          </w:tcPr>
          <w:p w:rsidR="006C4700" w:rsidRDefault="006C4700">
            <w:pPr>
              <w:pStyle w:val="Dates"/>
            </w:pPr>
          </w:p>
        </w:tc>
        <w:tc>
          <w:tcPr>
            <w:tcW w:w="714" w:type="pct"/>
            <w:tcBorders>
              <w:top w:val="single" w:sz="2" w:space="0" w:color="A6A6A6" w:themeColor="background1" w:themeShade="A6"/>
              <w:bottom w:val="nil"/>
            </w:tcBorders>
            <w:shd w:val="clear" w:color="auto" w:fill="F2F2F2" w:themeFill="background1" w:themeFillShade="F2"/>
          </w:tcPr>
          <w:p w:rsidR="006C4700" w:rsidRDefault="006C4700">
            <w:pPr>
              <w:pStyle w:val="Dates"/>
            </w:pPr>
          </w:p>
        </w:tc>
        <w:tc>
          <w:tcPr>
            <w:tcW w:w="714" w:type="pct"/>
            <w:tcBorders>
              <w:top w:val="single" w:sz="2" w:space="0" w:color="A6A6A6" w:themeColor="background1" w:themeShade="A6"/>
              <w:bottom w:val="nil"/>
            </w:tcBorders>
            <w:shd w:val="clear" w:color="auto" w:fill="F2F2F2" w:themeFill="background1" w:themeFillShade="F2"/>
          </w:tcPr>
          <w:p w:rsidR="006C4700" w:rsidRDefault="006C4700">
            <w:pPr>
              <w:pStyle w:val="Dates"/>
            </w:pPr>
          </w:p>
        </w:tc>
        <w:tc>
          <w:tcPr>
            <w:tcW w:w="714" w:type="pct"/>
            <w:tcBorders>
              <w:top w:val="single" w:sz="2" w:space="0" w:color="A6A6A6" w:themeColor="background1" w:themeShade="A6"/>
              <w:bottom w:val="nil"/>
            </w:tcBorders>
            <w:shd w:val="clear" w:color="auto" w:fill="F2F2F2" w:themeFill="background1" w:themeFillShade="F2"/>
          </w:tcPr>
          <w:p w:rsidR="006C4700" w:rsidRDefault="006C4700">
            <w:pPr>
              <w:pStyle w:val="Dates"/>
            </w:pPr>
          </w:p>
        </w:tc>
      </w:tr>
      <w:tr w:rsidR="006C4700" w:rsidTr="00631286">
        <w:trPr>
          <w:trHeight w:hRule="exact" w:val="882"/>
        </w:trPr>
        <w:tc>
          <w:tcPr>
            <w:tcW w:w="715" w:type="pct"/>
            <w:tcBorders>
              <w:top w:val="nil"/>
              <w:bottom w:val="single" w:sz="2" w:space="0" w:color="A6A6A6" w:themeColor="background1" w:themeShade="A6"/>
            </w:tcBorders>
            <w:shd w:val="solid" w:color="F2F2F2" w:themeColor="background1" w:themeShade="F2" w:fill="auto"/>
          </w:tcPr>
          <w:p w:rsidR="006C4700" w:rsidRDefault="006C4700"/>
        </w:tc>
        <w:tc>
          <w:tcPr>
            <w:tcW w:w="714" w:type="pct"/>
            <w:tcBorders>
              <w:top w:val="nil"/>
              <w:bottom w:val="single" w:sz="2" w:space="0" w:color="A6A6A6" w:themeColor="background1" w:themeShade="A6"/>
            </w:tcBorders>
            <w:shd w:val="solid" w:color="F2F2F2" w:themeColor="background1" w:themeShade="F2" w:fill="auto"/>
          </w:tcPr>
          <w:p w:rsidR="006C4700" w:rsidRDefault="006C4700"/>
        </w:tc>
        <w:tc>
          <w:tcPr>
            <w:tcW w:w="714" w:type="pct"/>
            <w:tcBorders>
              <w:top w:val="nil"/>
              <w:bottom w:val="single" w:sz="2" w:space="0" w:color="A6A6A6" w:themeColor="background1" w:themeShade="A6"/>
            </w:tcBorders>
            <w:shd w:val="clear" w:color="auto" w:fill="F2F2F2" w:themeFill="background1" w:themeFillShade="F2"/>
          </w:tcPr>
          <w:p w:rsidR="006C4700" w:rsidRDefault="006C4700"/>
        </w:tc>
        <w:tc>
          <w:tcPr>
            <w:tcW w:w="714" w:type="pct"/>
            <w:tcBorders>
              <w:top w:val="nil"/>
              <w:bottom w:val="single" w:sz="2" w:space="0" w:color="A6A6A6" w:themeColor="background1" w:themeShade="A6"/>
            </w:tcBorders>
            <w:shd w:val="clear" w:color="auto" w:fill="F2F2F2" w:themeFill="background1" w:themeFillShade="F2"/>
          </w:tcPr>
          <w:p w:rsidR="006C4700" w:rsidRDefault="006C4700"/>
        </w:tc>
        <w:tc>
          <w:tcPr>
            <w:tcW w:w="714" w:type="pct"/>
            <w:tcBorders>
              <w:top w:val="nil"/>
              <w:bottom w:val="single" w:sz="2" w:space="0" w:color="A6A6A6" w:themeColor="background1" w:themeShade="A6"/>
            </w:tcBorders>
            <w:shd w:val="clear" w:color="auto" w:fill="F2F2F2" w:themeFill="background1" w:themeFillShade="F2"/>
          </w:tcPr>
          <w:p w:rsidR="006C4700" w:rsidRDefault="006C4700"/>
        </w:tc>
        <w:tc>
          <w:tcPr>
            <w:tcW w:w="714" w:type="pct"/>
            <w:tcBorders>
              <w:top w:val="nil"/>
              <w:bottom w:val="single" w:sz="2" w:space="0" w:color="A6A6A6" w:themeColor="background1" w:themeShade="A6"/>
            </w:tcBorders>
            <w:shd w:val="clear" w:color="auto" w:fill="F2F2F2" w:themeFill="background1" w:themeFillShade="F2"/>
          </w:tcPr>
          <w:p w:rsidR="006C4700" w:rsidRDefault="006C4700"/>
        </w:tc>
        <w:tc>
          <w:tcPr>
            <w:tcW w:w="714" w:type="pct"/>
            <w:tcBorders>
              <w:top w:val="nil"/>
              <w:bottom w:val="single" w:sz="2" w:space="0" w:color="A6A6A6" w:themeColor="background1" w:themeShade="A6"/>
            </w:tcBorders>
            <w:shd w:val="clear" w:color="auto" w:fill="F2F2F2" w:themeFill="background1" w:themeFillShade="F2"/>
          </w:tcPr>
          <w:p w:rsidR="006C4700" w:rsidRDefault="006C4700"/>
        </w:tc>
      </w:tr>
    </w:tbl>
    <w:p w:rsidR="006C4700" w:rsidRDefault="006C4700"/>
    <w:sectPr w:rsidR="006C4700">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8BF" w:rsidRDefault="001478BF">
      <w:r>
        <w:separator/>
      </w:r>
    </w:p>
  </w:endnote>
  <w:endnote w:type="continuationSeparator" w:id="0">
    <w:p w:rsidR="001478BF" w:rsidRDefault="00147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Meiryo">
    <w:altName w:val="MS Gothic"/>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8BF" w:rsidRDefault="001478BF">
      <w:r>
        <w:separator/>
      </w:r>
    </w:p>
  </w:footnote>
  <w:footnote w:type="continuationSeparator" w:id="0">
    <w:p w:rsidR="001478BF" w:rsidRDefault="001478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onthEnd" w:val="4/30/2020"/>
    <w:docVar w:name="MonthStart" w:val="4/1/2020"/>
  </w:docVars>
  <w:rsids>
    <w:rsidRoot w:val="001478BF"/>
    <w:rsid w:val="000E4539"/>
    <w:rsid w:val="001478BF"/>
    <w:rsid w:val="002B3C34"/>
    <w:rsid w:val="00533993"/>
    <w:rsid w:val="005F5F71"/>
    <w:rsid w:val="00631286"/>
    <w:rsid w:val="006C4700"/>
    <w:rsid w:val="00865FC0"/>
    <w:rsid w:val="00885481"/>
    <w:rsid w:val="009175D5"/>
    <w:rsid w:val="00A04496"/>
    <w:rsid w:val="00B8795B"/>
    <w:rsid w:val="00BA7DE5"/>
    <w:rsid w:val="00BD7B8E"/>
    <w:rsid w:val="00C82E5F"/>
    <w:rsid w:val="00D77918"/>
    <w:rsid w:val="00E8254A"/>
    <w:rsid w:val="00EF7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5B69EB87"/>
  <w15:docId w15:val="{8C536C24-E905-46E7-B78B-D5F7EB5BC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0" w:unhideWhenUsed="1"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0" w:unhideWhenUsed="1" w:qFormat="1"/>
    <w:lsdException w:name="Quote" w:semiHidden="1" w:uiPriority="10" w:unhideWhenUsed="1" w:qFormat="1"/>
    <w:lsdException w:name="Intense Quote" w:semiHidden="1" w:uiPriority="1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0" w:unhideWhenUsed="1" w:qFormat="1"/>
    <w:lsdException w:name="Intense Emphasis" w:semiHidden="1" w:uiPriority="10" w:unhideWhenUsed="1" w:qFormat="1"/>
    <w:lsdException w:name="Subtle Reference" w:semiHidden="1" w:uiPriority="10" w:unhideWhenUsed="1" w:qFormat="1"/>
    <w:lsdException w:name="Intense Reference" w:semiHidden="1" w:uiPriority="10" w:unhideWhenUsed="1" w:qFormat="1"/>
    <w:lsdException w:name="Book Title" w:semiHidden="1" w:uiPriority="10"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keepNext/>
      <w:keepLines/>
      <w:spacing w:before="60"/>
      <w:outlineLvl w:val="0"/>
    </w:pPr>
    <w:rPr>
      <w:b/>
      <w:bCs/>
      <w:color w:val="63A537" w:themeColor="accent2"/>
      <w:sz w:val="1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11"/>
    <w:qFormat/>
    <w:pPr>
      <w:spacing w:before="120" w:after="120"/>
      <w:jc w:val="center"/>
    </w:pPr>
    <w:rPr>
      <w:b/>
      <w:color w:val="FFFFFF" w:themeColor="background1"/>
      <w:sz w:val="22"/>
      <w:szCs w:val="24"/>
    </w:rPr>
  </w:style>
  <w:style w:type="table" w:customStyle="1" w:styleId="TableCalendar">
    <w:name w:val="Table Calendar"/>
    <w:basedOn w:val="TableNormal"/>
    <w:rPr>
      <w:sz w:val="22"/>
      <w:szCs w:val="22"/>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Pr>
    <w:tblStylePr w:type="firstRow">
      <w:tblPr/>
      <w:tcPr>
        <w:shd w:val="clear" w:color="auto" w:fill="A6A6A6" w:themeFill="background1" w:themeFillShade="A6"/>
      </w:tcPr>
    </w:tblStylePr>
  </w:style>
  <w:style w:type="paragraph" w:customStyle="1" w:styleId="Dates">
    <w:name w:val="Dates"/>
    <w:basedOn w:val="Normal"/>
    <w:uiPriority w:val="12"/>
    <w:qFormat/>
    <w:pPr>
      <w:jc w:val="right"/>
    </w:pPr>
    <w:rPr>
      <w:color w:val="262626" w:themeColor="text1" w:themeTint="D9"/>
      <w:sz w:val="22"/>
    </w:rPr>
  </w:style>
  <w:style w:type="paragraph" w:customStyle="1" w:styleId="Month">
    <w:name w:val="Month"/>
    <w:basedOn w:val="Normal"/>
    <w:uiPriority w:val="1"/>
    <w:qFormat/>
    <w:rPr>
      <w:rFonts w:asciiTheme="majorHAnsi" w:eastAsiaTheme="majorEastAsia" w:hAnsiTheme="majorHAnsi"/>
      <w:color w:val="FFFFFF" w:themeColor="background1"/>
      <w:sz w:val="88"/>
      <w:szCs w:val="120"/>
    </w:rPr>
  </w:style>
  <w:style w:type="paragraph" w:customStyle="1" w:styleId="Year">
    <w:name w:val="Year"/>
    <w:basedOn w:val="Normal"/>
    <w:uiPriority w:val="2"/>
    <w:qFormat/>
    <w:pPr>
      <w:jc w:val="right"/>
    </w:pPr>
    <w:rPr>
      <w:rFonts w:asciiTheme="majorHAnsi" w:eastAsiaTheme="majorEastAsia" w:hAnsiTheme="majorHAnsi"/>
      <w:color w:val="FFFFFF" w:themeColor="background1"/>
      <w:sz w:val="88"/>
      <w:szCs w:val="6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0"/>
    <w:unhideWhenUsed/>
    <w:qFormat/>
    <w:pPr>
      <w:spacing w:after="60"/>
    </w:pPr>
    <w:rPr>
      <w:color w:val="595959" w:themeColor="text1" w:themeTint="A6"/>
      <w:sz w:val="18"/>
    </w:rPr>
  </w:style>
  <w:style w:type="character" w:customStyle="1" w:styleId="BodyTextChar">
    <w:name w:val="Body Text Char"/>
    <w:basedOn w:val="DefaultParagraphFont"/>
    <w:link w:val="BodyText"/>
    <w:uiPriority w:val="10"/>
    <w:rPr>
      <w:color w:val="595959" w:themeColor="text1" w:themeTint="A6"/>
      <w:sz w:val="18"/>
    </w:rPr>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eastAsiaTheme="minorEastAsia" w:hAnsi="Lucida Grande"/>
      <w:sz w:val="18"/>
      <w:szCs w:val="18"/>
    </w:rPr>
  </w:style>
  <w:style w:type="character" w:customStyle="1" w:styleId="Heading1Char">
    <w:name w:val="Heading 1 Char"/>
    <w:basedOn w:val="DefaultParagraphFont"/>
    <w:link w:val="Heading1"/>
    <w:uiPriority w:val="9"/>
    <w:rPr>
      <w:b/>
      <w:bCs/>
      <w:color w:val="63A537" w:themeColor="accent2"/>
      <w:sz w:val="18"/>
      <w:szCs w:val="32"/>
    </w:rPr>
  </w:style>
  <w:style w:type="character" w:styleId="PlaceholderText">
    <w:name w:val="Placeholder Text"/>
    <w:basedOn w:val="DefaultParagraphFont"/>
    <w:uiPriority w:val="99"/>
    <w:semiHidden/>
    <w:rPr>
      <w:color w:val="808080"/>
    </w:rPr>
  </w:style>
  <w:style w:type="table" w:styleId="PlainTable4">
    <w:name w:val="Plain Table 4"/>
    <w:basedOn w:val="TableNormal"/>
    <w:uiPriority w:val="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rillw\AppData\Roaming\Microsoft\Templates\Vertical%20calendar%20(Sunday%20sta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FF54E3270F4FADB5D4FE7B8D7FB264"/>
        <w:category>
          <w:name w:val="General"/>
          <w:gallery w:val="placeholder"/>
        </w:category>
        <w:types>
          <w:type w:val="bbPlcHdr"/>
        </w:types>
        <w:behaviors>
          <w:behavior w:val="content"/>
        </w:behaviors>
        <w:guid w:val="{0C432852-1278-4D7C-82A9-79953CF4EC20}"/>
      </w:docPartPr>
      <w:docPartBody>
        <w:p w:rsidR="00CA1A62" w:rsidRDefault="00CA1A62">
          <w:pPr>
            <w:pStyle w:val="A7FF54E3270F4FADB5D4FE7B8D7FB264"/>
          </w:pPr>
          <w:r>
            <w:t>Sunday</w:t>
          </w:r>
        </w:p>
      </w:docPartBody>
    </w:docPart>
    <w:docPart>
      <w:docPartPr>
        <w:name w:val="E77680FBD2E44EF98A1AD81BD070CF59"/>
        <w:category>
          <w:name w:val="General"/>
          <w:gallery w:val="placeholder"/>
        </w:category>
        <w:types>
          <w:type w:val="bbPlcHdr"/>
        </w:types>
        <w:behaviors>
          <w:behavior w:val="content"/>
        </w:behaviors>
        <w:guid w:val="{25E94EBD-2328-4C09-8FD0-EFB2335B98C5}"/>
      </w:docPartPr>
      <w:docPartBody>
        <w:p w:rsidR="00CA1A62" w:rsidRDefault="00CA1A62">
          <w:pPr>
            <w:pStyle w:val="E77680FBD2E44EF98A1AD81BD070CF59"/>
          </w:pPr>
          <w:r>
            <w:t>Monday</w:t>
          </w:r>
        </w:p>
      </w:docPartBody>
    </w:docPart>
    <w:docPart>
      <w:docPartPr>
        <w:name w:val="C6BAA15C76AA4109BFC5B23F78E1279C"/>
        <w:category>
          <w:name w:val="General"/>
          <w:gallery w:val="placeholder"/>
        </w:category>
        <w:types>
          <w:type w:val="bbPlcHdr"/>
        </w:types>
        <w:behaviors>
          <w:behavior w:val="content"/>
        </w:behaviors>
        <w:guid w:val="{E8DC0334-19A1-4DDF-88F8-9F7A0337DD1A}"/>
      </w:docPartPr>
      <w:docPartBody>
        <w:p w:rsidR="00CA1A62" w:rsidRDefault="00CA1A62">
          <w:pPr>
            <w:pStyle w:val="C6BAA15C76AA4109BFC5B23F78E1279C"/>
          </w:pPr>
          <w:r>
            <w:t>Tuesday</w:t>
          </w:r>
        </w:p>
      </w:docPartBody>
    </w:docPart>
    <w:docPart>
      <w:docPartPr>
        <w:name w:val="885D012CE0F14DC2AA1F142AE9FB6508"/>
        <w:category>
          <w:name w:val="General"/>
          <w:gallery w:val="placeholder"/>
        </w:category>
        <w:types>
          <w:type w:val="bbPlcHdr"/>
        </w:types>
        <w:behaviors>
          <w:behavior w:val="content"/>
        </w:behaviors>
        <w:guid w:val="{58C2F843-1B3D-48D6-B636-C1087C9ABC7F}"/>
      </w:docPartPr>
      <w:docPartBody>
        <w:p w:rsidR="00CA1A62" w:rsidRDefault="00CA1A62">
          <w:pPr>
            <w:pStyle w:val="885D012CE0F14DC2AA1F142AE9FB6508"/>
          </w:pPr>
          <w:r>
            <w:t>Wednesday</w:t>
          </w:r>
        </w:p>
      </w:docPartBody>
    </w:docPart>
    <w:docPart>
      <w:docPartPr>
        <w:name w:val="C7A571D8CD084405BBA0A08D54386BD4"/>
        <w:category>
          <w:name w:val="General"/>
          <w:gallery w:val="placeholder"/>
        </w:category>
        <w:types>
          <w:type w:val="bbPlcHdr"/>
        </w:types>
        <w:behaviors>
          <w:behavior w:val="content"/>
        </w:behaviors>
        <w:guid w:val="{79C5FB54-90D0-4772-8D83-E9178A725DFD}"/>
      </w:docPartPr>
      <w:docPartBody>
        <w:p w:rsidR="00CA1A62" w:rsidRDefault="00CA1A62">
          <w:pPr>
            <w:pStyle w:val="C7A571D8CD084405BBA0A08D54386BD4"/>
          </w:pPr>
          <w:r>
            <w:t>Thursday</w:t>
          </w:r>
        </w:p>
      </w:docPartBody>
    </w:docPart>
    <w:docPart>
      <w:docPartPr>
        <w:name w:val="3F81C01F1D0841ADBE8FD8296456EBD3"/>
        <w:category>
          <w:name w:val="General"/>
          <w:gallery w:val="placeholder"/>
        </w:category>
        <w:types>
          <w:type w:val="bbPlcHdr"/>
        </w:types>
        <w:behaviors>
          <w:behavior w:val="content"/>
        </w:behaviors>
        <w:guid w:val="{FC53ED80-2D4D-41DA-BDB0-15422729BDB6}"/>
      </w:docPartPr>
      <w:docPartBody>
        <w:p w:rsidR="00CA1A62" w:rsidRDefault="00CA1A62">
          <w:pPr>
            <w:pStyle w:val="3F81C01F1D0841ADBE8FD8296456EBD3"/>
          </w:pPr>
          <w:r>
            <w:t>Friday</w:t>
          </w:r>
        </w:p>
      </w:docPartBody>
    </w:docPart>
    <w:docPart>
      <w:docPartPr>
        <w:name w:val="44A0AFEE223749D9AB6AF560FBC4926C"/>
        <w:category>
          <w:name w:val="General"/>
          <w:gallery w:val="placeholder"/>
        </w:category>
        <w:types>
          <w:type w:val="bbPlcHdr"/>
        </w:types>
        <w:behaviors>
          <w:behavior w:val="content"/>
        </w:behaviors>
        <w:guid w:val="{07129328-AB93-4C19-8146-B5859752DD4F}"/>
      </w:docPartPr>
      <w:docPartBody>
        <w:p w:rsidR="00CA1A62" w:rsidRDefault="00CA1A62">
          <w:pPr>
            <w:pStyle w:val="44A0AFEE223749D9AB6AF560FBC4926C"/>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Meiryo">
    <w:altName w:val="MS Gothic"/>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62"/>
    <w:rsid w:val="00CA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87E5BFA1794A8989BA790D9B8E7A97">
    <w:name w:val="5A87E5BFA1794A8989BA790D9B8E7A97"/>
  </w:style>
  <w:style w:type="paragraph" w:customStyle="1" w:styleId="3B09814620954935AA31F5355927F390">
    <w:name w:val="3B09814620954935AA31F5355927F390"/>
  </w:style>
  <w:style w:type="paragraph" w:customStyle="1" w:styleId="A17C4569D7A14A7CA5C04B4FBF1873D2">
    <w:name w:val="A17C4569D7A14A7CA5C04B4FBF1873D2"/>
  </w:style>
  <w:style w:type="paragraph" w:styleId="BodyText">
    <w:name w:val="Body Text"/>
    <w:basedOn w:val="Normal"/>
    <w:link w:val="BodyTextChar"/>
    <w:uiPriority w:val="10"/>
    <w:unhideWhenUsed/>
    <w:qFormat/>
    <w:pPr>
      <w:spacing w:after="60" w:line="240" w:lineRule="auto"/>
    </w:pPr>
    <w:rPr>
      <w:color w:val="595959" w:themeColor="text1" w:themeTint="A6"/>
      <w:sz w:val="18"/>
      <w:szCs w:val="20"/>
    </w:rPr>
  </w:style>
  <w:style w:type="character" w:customStyle="1" w:styleId="BodyTextChar">
    <w:name w:val="Body Text Char"/>
    <w:basedOn w:val="DefaultParagraphFont"/>
    <w:link w:val="BodyText"/>
    <w:uiPriority w:val="10"/>
    <w:rPr>
      <w:color w:val="595959" w:themeColor="text1" w:themeTint="A6"/>
      <w:sz w:val="18"/>
      <w:szCs w:val="20"/>
    </w:rPr>
  </w:style>
  <w:style w:type="paragraph" w:customStyle="1" w:styleId="B6D788B1E936433AA7885C30B2B0F93F">
    <w:name w:val="B6D788B1E936433AA7885C30B2B0F93F"/>
  </w:style>
  <w:style w:type="paragraph" w:customStyle="1" w:styleId="DB1D656A45D1483F9A30FCA83529D4DA">
    <w:name w:val="DB1D656A45D1483F9A30FCA83529D4DA"/>
  </w:style>
  <w:style w:type="paragraph" w:customStyle="1" w:styleId="ED89C5FEF5AD438E94171D831189202A">
    <w:name w:val="ED89C5FEF5AD438E94171D831189202A"/>
  </w:style>
  <w:style w:type="paragraph" w:customStyle="1" w:styleId="716E54D74D8C4BC5B7BFF5D579B16134">
    <w:name w:val="716E54D74D8C4BC5B7BFF5D579B16134"/>
  </w:style>
  <w:style w:type="paragraph" w:customStyle="1" w:styleId="ABB92E0D8C3E4512B07ED2A9208FB80F">
    <w:name w:val="ABB92E0D8C3E4512B07ED2A9208FB80F"/>
  </w:style>
  <w:style w:type="paragraph" w:customStyle="1" w:styleId="A7FF54E3270F4FADB5D4FE7B8D7FB264">
    <w:name w:val="A7FF54E3270F4FADB5D4FE7B8D7FB264"/>
  </w:style>
  <w:style w:type="paragraph" w:customStyle="1" w:styleId="E77680FBD2E44EF98A1AD81BD070CF59">
    <w:name w:val="E77680FBD2E44EF98A1AD81BD070CF59"/>
  </w:style>
  <w:style w:type="paragraph" w:customStyle="1" w:styleId="C6BAA15C76AA4109BFC5B23F78E1279C">
    <w:name w:val="C6BAA15C76AA4109BFC5B23F78E1279C"/>
  </w:style>
  <w:style w:type="paragraph" w:customStyle="1" w:styleId="885D012CE0F14DC2AA1F142AE9FB6508">
    <w:name w:val="885D012CE0F14DC2AA1F142AE9FB6508"/>
  </w:style>
  <w:style w:type="paragraph" w:customStyle="1" w:styleId="C7A571D8CD084405BBA0A08D54386BD4">
    <w:name w:val="C7A571D8CD084405BBA0A08D54386BD4"/>
  </w:style>
  <w:style w:type="paragraph" w:customStyle="1" w:styleId="3F81C01F1D0841ADBE8FD8296456EBD3">
    <w:name w:val="3F81C01F1D0841ADBE8FD8296456EBD3"/>
  </w:style>
  <w:style w:type="paragraph" w:customStyle="1" w:styleId="44A0AFEE223749D9AB6AF560FBC4926C">
    <w:name w:val="44A0AFEE223749D9AB6AF560FBC492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ky">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alendar">
      <a:majorFont>
        <a:latin typeface="Century Gothic"/>
        <a:ea typeface=""/>
        <a:cs typeface=""/>
        <a:font script="Jpan" typeface="ＭＳ Ｐゴシック"/>
      </a:majorFont>
      <a:minorFont>
        <a:latin typeface="Corbel"/>
        <a:ea typeface=""/>
        <a:cs typeface=""/>
        <a:font script="Jpan" typeface="メイリオ"/>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Vertical calendar (Sunday start)</Template>
  <TotalTime>25</TotalTime>
  <Pages>1</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Merrill</dc:creator>
  <cp:keywords/>
  <dc:description/>
  <cp:lastModifiedBy>Whitney Merrill</cp:lastModifiedBy>
  <cp:revision>16</cp:revision>
  <dcterms:created xsi:type="dcterms:W3CDTF">2020-03-18T15:16:00Z</dcterms:created>
  <dcterms:modified xsi:type="dcterms:W3CDTF">2020-03-19T12:50:00Z</dcterms:modified>
  <cp:category/>
</cp:coreProperties>
</file>