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rsidP="00D078B0">
      <w:pPr>
        <w:spacing w:after="0" w:line="240" w:lineRule="auto"/>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1D162A" w:rsidRPr="00D078B0" w:rsidRDefault="001D162A" w:rsidP="001D162A">
      <w:pPr>
        <w:spacing w:after="0"/>
        <w:rPr>
          <w:rFonts w:ascii="Franklin Gothic Book" w:hAnsi="Franklin Gothic Book"/>
          <w:sz w:val="8"/>
        </w:rPr>
      </w:pPr>
    </w:p>
    <w:p w:rsidR="003B6855" w:rsidRDefault="003B6855" w:rsidP="003B6855">
      <w:pPr>
        <w:spacing w:after="0"/>
        <w:rPr>
          <w:rFonts w:ascii="Franklin Gothic Demi Cond" w:hAnsi="Franklin Gothic Demi Cond"/>
        </w:rPr>
      </w:pPr>
      <w:r w:rsidRPr="003B6855">
        <w:rPr>
          <w:rFonts w:ascii="Franklin Gothic Demi Cond" w:hAnsi="Franklin Gothic Demi Cond"/>
        </w:rPr>
        <w:t>[Employee Name’s] Performance Improvement Plan</w:t>
      </w:r>
    </w:p>
    <w:p w:rsidR="003B6855" w:rsidRPr="006A71FF" w:rsidRDefault="003B6855" w:rsidP="003B6855">
      <w:pPr>
        <w:spacing w:after="0"/>
        <w:rPr>
          <w:rFonts w:ascii="Franklin Gothic Demi Cond" w:hAnsi="Franklin Gothic Demi Cond"/>
          <w:sz w:val="8"/>
        </w:rPr>
      </w:pPr>
    </w:p>
    <w:p w:rsidR="00F67E51" w:rsidRDefault="00F67E51" w:rsidP="003B6855">
      <w:pPr>
        <w:spacing w:after="0"/>
        <w:rPr>
          <w:rFonts w:ascii="Franklin Gothic Book" w:hAnsi="Franklin Gothic Book"/>
        </w:rPr>
      </w:pPr>
      <w:r>
        <w:rPr>
          <w:rFonts w:ascii="Franklin Gothic Book" w:hAnsi="Franklin Gothic Book"/>
        </w:rPr>
        <w:t xml:space="preserve">Jointly developed by [Employee’s Name] and [Supervisor’s Name] on [Date]. Improvement in these areas will lead to meeting all of the expectations of </w:t>
      </w:r>
      <w:proofErr w:type="gramStart"/>
      <w:r>
        <w:rPr>
          <w:rFonts w:ascii="Franklin Gothic Book" w:hAnsi="Franklin Gothic Book"/>
        </w:rPr>
        <w:t>a(</w:t>
      </w:r>
      <w:proofErr w:type="gramEnd"/>
      <w:r>
        <w:rPr>
          <w:rFonts w:ascii="Franklin Gothic Book" w:hAnsi="Franklin Gothic Book"/>
        </w:rPr>
        <w:t xml:space="preserve">n) [Classification Title]. When that is accomplished, “stretch” opportunities can be offered. </w:t>
      </w:r>
    </w:p>
    <w:p w:rsidR="00F67E51" w:rsidRPr="00345BCA" w:rsidRDefault="00F67E51" w:rsidP="003B6855">
      <w:pPr>
        <w:spacing w:after="0"/>
        <w:rPr>
          <w:rFonts w:ascii="Franklin Gothic Book" w:hAnsi="Franklin Gothic Book"/>
          <w:sz w:val="8"/>
        </w:rPr>
      </w:pPr>
    </w:p>
    <w:tbl>
      <w:tblPr>
        <w:tblStyle w:val="TableGrid"/>
        <w:tblpPr w:leftFromText="180" w:rightFromText="180" w:vertAnchor="text" w:horzAnchor="margin" w:tblpX="108" w:tblpY="-25"/>
        <w:tblW w:w="0" w:type="auto"/>
        <w:tblLook w:val="04A0"/>
      </w:tblPr>
      <w:tblGrid>
        <w:gridCol w:w="4242"/>
        <w:gridCol w:w="4956"/>
      </w:tblGrid>
      <w:tr w:rsidR="00F67E51" w:rsidTr="00F67E51">
        <w:trPr>
          <w:trHeight w:val="252"/>
        </w:trPr>
        <w:tc>
          <w:tcPr>
            <w:tcW w:w="4242" w:type="dxa"/>
            <w:vAlign w:val="center"/>
          </w:tcPr>
          <w:p w:rsidR="00F67E51" w:rsidRPr="00F67E51" w:rsidRDefault="00F67E51" w:rsidP="00F67E51">
            <w:pPr>
              <w:jc w:val="center"/>
              <w:rPr>
                <w:rFonts w:ascii="Franklin Gothic Demi Cond" w:hAnsi="Franklin Gothic Demi Cond"/>
              </w:rPr>
            </w:pPr>
            <w:r w:rsidRPr="00F67E51">
              <w:rPr>
                <w:rFonts w:ascii="Franklin Gothic Demi Cond" w:hAnsi="Franklin Gothic Demi Cond"/>
              </w:rPr>
              <w:t>Areas for Improvement</w:t>
            </w:r>
          </w:p>
        </w:tc>
        <w:tc>
          <w:tcPr>
            <w:tcW w:w="4956" w:type="dxa"/>
            <w:vAlign w:val="center"/>
          </w:tcPr>
          <w:p w:rsidR="00F67E51" w:rsidRPr="00F67E51" w:rsidRDefault="00F67E51" w:rsidP="00F67E51">
            <w:pPr>
              <w:jc w:val="center"/>
              <w:rPr>
                <w:rFonts w:ascii="Franklin Gothic Demi Cond" w:hAnsi="Franklin Gothic Demi Cond"/>
              </w:rPr>
            </w:pPr>
            <w:r w:rsidRPr="00F67E51">
              <w:rPr>
                <w:rFonts w:ascii="Franklin Gothic Demi Cond" w:hAnsi="Franklin Gothic Demi Cond"/>
              </w:rPr>
              <w:t>Performance Improvement Plan (PIP)</w:t>
            </w:r>
          </w:p>
        </w:tc>
      </w:tr>
      <w:tr w:rsidR="00F67E51" w:rsidTr="006A71FF">
        <w:trPr>
          <w:trHeight w:val="270"/>
        </w:trPr>
        <w:tc>
          <w:tcPr>
            <w:tcW w:w="4242" w:type="dxa"/>
            <w:vAlign w:val="center"/>
          </w:tcPr>
          <w:p w:rsidR="00F67E51" w:rsidRDefault="00933928" w:rsidP="006A71FF">
            <w:pPr>
              <w:jc w:val="center"/>
              <w:rPr>
                <w:rFonts w:ascii="Franklin Gothic Book" w:hAnsi="Franklin Gothic Book"/>
              </w:rPr>
            </w:pPr>
            <w:r>
              <w:rPr>
                <w:rFonts w:ascii="Franklin Gothic Book" w:hAnsi="Franklin Gothic Book"/>
              </w:rPr>
              <w:t>Quality of Work</w:t>
            </w:r>
          </w:p>
        </w:tc>
        <w:tc>
          <w:tcPr>
            <w:tcW w:w="4956" w:type="dxa"/>
          </w:tcPr>
          <w:p w:rsidR="00F67E51" w:rsidRPr="00345BCA" w:rsidRDefault="006A71FF" w:rsidP="00345BCA">
            <w:pPr>
              <w:jc w:val="both"/>
              <w:rPr>
                <w:rFonts w:ascii="Franklin Gothic Book" w:hAnsi="Franklin Gothic Book"/>
                <w:sz w:val="20"/>
              </w:rPr>
            </w:pPr>
            <w:r w:rsidRPr="00345BCA">
              <w:rPr>
                <w:rFonts w:ascii="Franklin Gothic Book" w:hAnsi="Franklin Gothic Book"/>
                <w:sz w:val="20"/>
              </w:rPr>
              <w:t>Think: “Am I doing this the most efficient way possible?” Work Smarter, not harder, to reduce the time spent on less critical issues. Proofread written documentation (i.e., emails, memos, and letters) for clarity, errors and/or omissions prior to submission.</w:t>
            </w:r>
          </w:p>
        </w:tc>
      </w:tr>
      <w:tr w:rsidR="00F67E51" w:rsidTr="006A71FF">
        <w:trPr>
          <w:trHeight w:val="270"/>
        </w:trPr>
        <w:tc>
          <w:tcPr>
            <w:tcW w:w="4242" w:type="dxa"/>
            <w:vAlign w:val="center"/>
          </w:tcPr>
          <w:p w:rsidR="00F67E51" w:rsidRDefault="006A71FF" w:rsidP="006A71FF">
            <w:pPr>
              <w:jc w:val="center"/>
              <w:rPr>
                <w:rFonts w:ascii="Franklin Gothic Book" w:hAnsi="Franklin Gothic Book"/>
              </w:rPr>
            </w:pPr>
            <w:r>
              <w:rPr>
                <w:rFonts w:ascii="Franklin Gothic Book" w:hAnsi="Franklin Gothic Book"/>
              </w:rPr>
              <w:t>Quantity of Work</w:t>
            </w:r>
          </w:p>
        </w:tc>
        <w:tc>
          <w:tcPr>
            <w:tcW w:w="4956" w:type="dxa"/>
          </w:tcPr>
          <w:p w:rsidR="00F67E51" w:rsidRPr="00345BCA" w:rsidRDefault="006A71FF" w:rsidP="00345BCA">
            <w:pPr>
              <w:jc w:val="both"/>
              <w:rPr>
                <w:rFonts w:ascii="Franklin Gothic Book" w:hAnsi="Franklin Gothic Book"/>
                <w:sz w:val="20"/>
              </w:rPr>
            </w:pPr>
            <w:r w:rsidRPr="00345BCA">
              <w:rPr>
                <w:rFonts w:ascii="Franklin Gothic Book" w:hAnsi="Franklin Gothic Book"/>
                <w:sz w:val="20"/>
              </w:rPr>
              <w:t>Set timelines for tasks (milestones, deadlines) and track progress. Submit weekly status report for each project to manager for review and discussion.</w:t>
            </w:r>
          </w:p>
        </w:tc>
      </w:tr>
      <w:tr w:rsidR="00F67E51" w:rsidTr="006A71FF">
        <w:trPr>
          <w:trHeight w:val="252"/>
        </w:trPr>
        <w:tc>
          <w:tcPr>
            <w:tcW w:w="4242" w:type="dxa"/>
            <w:vAlign w:val="center"/>
          </w:tcPr>
          <w:p w:rsidR="00F67E51" w:rsidRDefault="006A71FF" w:rsidP="006A71FF">
            <w:pPr>
              <w:jc w:val="center"/>
              <w:rPr>
                <w:rFonts w:ascii="Franklin Gothic Book" w:hAnsi="Franklin Gothic Book"/>
              </w:rPr>
            </w:pPr>
            <w:r>
              <w:rPr>
                <w:rFonts w:ascii="Franklin Gothic Book" w:hAnsi="Franklin Gothic Book"/>
              </w:rPr>
              <w:t>Adaptability</w:t>
            </w:r>
          </w:p>
        </w:tc>
        <w:tc>
          <w:tcPr>
            <w:tcW w:w="4956" w:type="dxa"/>
          </w:tcPr>
          <w:p w:rsidR="00F67E51" w:rsidRPr="00345BCA" w:rsidRDefault="006A71FF" w:rsidP="00345BCA">
            <w:pPr>
              <w:jc w:val="both"/>
              <w:rPr>
                <w:rFonts w:ascii="Franklin Gothic Book" w:hAnsi="Franklin Gothic Book"/>
                <w:sz w:val="20"/>
              </w:rPr>
            </w:pPr>
            <w:r w:rsidRPr="00345BCA">
              <w:rPr>
                <w:rFonts w:ascii="Franklin Gothic Book" w:hAnsi="Franklin Gothic Book"/>
                <w:sz w:val="20"/>
              </w:rPr>
              <w:t>Systematically consider all available facts before solving the problem. Make a work plan for complex tasks to include: Who to speak with, What will be needed, How best to approach it, and Likely obstacles to be encountered.</w:t>
            </w:r>
          </w:p>
        </w:tc>
      </w:tr>
      <w:tr w:rsidR="00F67E51" w:rsidTr="006A71FF">
        <w:trPr>
          <w:trHeight w:val="289"/>
        </w:trPr>
        <w:tc>
          <w:tcPr>
            <w:tcW w:w="4242" w:type="dxa"/>
            <w:vAlign w:val="center"/>
          </w:tcPr>
          <w:p w:rsidR="00F67E51" w:rsidRDefault="006A71FF" w:rsidP="006A71FF">
            <w:pPr>
              <w:jc w:val="center"/>
              <w:rPr>
                <w:rFonts w:ascii="Franklin Gothic Book" w:hAnsi="Franklin Gothic Book"/>
              </w:rPr>
            </w:pPr>
            <w:r>
              <w:rPr>
                <w:rFonts w:ascii="Franklin Gothic Book" w:hAnsi="Franklin Gothic Book"/>
              </w:rPr>
              <w:t>Work Habits</w:t>
            </w:r>
          </w:p>
        </w:tc>
        <w:tc>
          <w:tcPr>
            <w:tcW w:w="4956" w:type="dxa"/>
          </w:tcPr>
          <w:p w:rsidR="00F67E51" w:rsidRPr="00345BCA" w:rsidRDefault="006A71FF" w:rsidP="00345BCA">
            <w:pPr>
              <w:jc w:val="both"/>
              <w:rPr>
                <w:rFonts w:ascii="Franklin Gothic Book" w:hAnsi="Franklin Gothic Book"/>
                <w:sz w:val="20"/>
              </w:rPr>
            </w:pPr>
            <w:r w:rsidRPr="00345BCA">
              <w:rPr>
                <w:rFonts w:ascii="Franklin Gothic Book" w:hAnsi="Franklin Gothic Book"/>
                <w:sz w:val="20"/>
              </w:rPr>
              <w:t>Balance time on tasks/projects so they can be completed by due date assigned. Establish and/or maintain effective work relationships with manager, staff, and coworkers. Share information/knowledge with other supervisors and manager.</w:t>
            </w:r>
          </w:p>
        </w:tc>
      </w:tr>
      <w:tr w:rsidR="006A71FF" w:rsidTr="006A71FF">
        <w:trPr>
          <w:trHeight w:val="289"/>
        </w:trPr>
        <w:tc>
          <w:tcPr>
            <w:tcW w:w="4242" w:type="dxa"/>
            <w:vAlign w:val="center"/>
          </w:tcPr>
          <w:p w:rsidR="006A71FF" w:rsidRDefault="006A71FF" w:rsidP="006A71FF">
            <w:pPr>
              <w:jc w:val="center"/>
              <w:rPr>
                <w:rFonts w:ascii="Franklin Gothic Book" w:hAnsi="Franklin Gothic Book"/>
              </w:rPr>
            </w:pPr>
            <w:r>
              <w:rPr>
                <w:rFonts w:ascii="Franklin Gothic Book" w:hAnsi="Franklin Gothic Book"/>
              </w:rPr>
              <w:t>Prioritizing Tasks</w:t>
            </w:r>
          </w:p>
        </w:tc>
        <w:tc>
          <w:tcPr>
            <w:tcW w:w="4956" w:type="dxa"/>
          </w:tcPr>
          <w:p w:rsidR="006A71FF" w:rsidRPr="00345BCA" w:rsidRDefault="006A71FF" w:rsidP="00345BCA">
            <w:pPr>
              <w:jc w:val="both"/>
              <w:rPr>
                <w:rFonts w:ascii="Franklin Gothic Book" w:hAnsi="Franklin Gothic Book"/>
                <w:sz w:val="20"/>
              </w:rPr>
            </w:pPr>
            <w:r w:rsidRPr="00345BCA">
              <w:rPr>
                <w:rFonts w:ascii="Franklin Gothic Book" w:hAnsi="Franklin Gothic Book"/>
                <w:sz w:val="20"/>
              </w:rPr>
              <w:t>Make a list of tasks for the next day, and rank them in importance. Focus on the big picture – how crucial the task is/impact on department. Delegate non-supervisors tasks to appropriate staff.</w:t>
            </w:r>
          </w:p>
        </w:tc>
      </w:tr>
      <w:tr w:rsidR="006A71FF" w:rsidTr="006A71FF">
        <w:trPr>
          <w:trHeight w:val="289"/>
        </w:trPr>
        <w:tc>
          <w:tcPr>
            <w:tcW w:w="4242" w:type="dxa"/>
            <w:vAlign w:val="center"/>
          </w:tcPr>
          <w:p w:rsidR="006A71FF" w:rsidRDefault="006A71FF" w:rsidP="006A71FF">
            <w:pPr>
              <w:jc w:val="center"/>
              <w:rPr>
                <w:rFonts w:ascii="Franklin Gothic Book" w:hAnsi="Franklin Gothic Book"/>
              </w:rPr>
            </w:pPr>
            <w:r>
              <w:rPr>
                <w:rFonts w:ascii="Franklin Gothic Book" w:hAnsi="Franklin Gothic Book"/>
              </w:rPr>
              <w:t>Keeping Manager Informed</w:t>
            </w:r>
          </w:p>
        </w:tc>
        <w:tc>
          <w:tcPr>
            <w:tcW w:w="4956" w:type="dxa"/>
          </w:tcPr>
          <w:p w:rsidR="006A71FF" w:rsidRPr="00345BCA" w:rsidRDefault="006A71FF" w:rsidP="00345BCA">
            <w:pPr>
              <w:jc w:val="both"/>
              <w:rPr>
                <w:rFonts w:ascii="Franklin Gothic Book" w:hAnsi="Franklin Gothic Book"/>
                <w:sz w:val="20"/>
              </w:rPr>
            </w:pPr>
            <w:r w:rsidRPr="00345BCA">
              <w:rPr>
                <w:rFonts w:ascii="Franklin Gothic Book" w:hAnsi="Franklin Gothic Book"/>
                <w:sz w:val="20"/>
              </w:rPr>
              <w:t>Discuss current assignments with manager and their progress and/or any obstacles to progress. Notify manager in advance if task/project cannot be completed by due date to prioritize work. Discuss upcoming assignments with manager – plan of action, timeframe, and timeline.</w:t>
            </w:r>
          </w:p>
        </w:tc>
      </w:tr>
      <w:tr w:rsidR="006A71FF" w:rsidTr="006A71FF">
        <w:trPr>
          <w:trHeight w:val="289"/>
        </w:trPr>
        <w:tc>
          <w:tcPr>
            <w:tcW w:w="4242" w:type="dxa"/>
            <w:vAlign w:val="center"/>
          </w:tcPr>
          <w:p w:rsidR="006A71FF" w:rsidRDefault="006A71FF" w:rsidP="006A71FF">
            <w:pPr>
              <w:jc w:val="center"/>
              <w:rPr>
                <w:rFonts w:ascii="Franklin Gothic Book" w:hAnsi="Franklin Gothic Book"/>
              </w:rPr>
            </w:pPr>
            <w:r>
              <w:rPr>
                <w:rFonts w:ascii="Franklin Gothic Book" w:hAnsi="Franklin Gothic Book"/>
              </w:rPr>
              <w:t>Supervisory Skills</w:t>
            </w:r>
          </w:p>
        </w:tc>
        <w:tc>
          <w:tcPr>
            <w:tcW w:w="4956" w:type="dxa"/>
          </w:tcPr>
          <w:p w:rsidR="006A71FF" w:rsidRPr="00345BCA" w:rsidRDefault="006A71FF" w:rsidP="00345BCA">
            <w:pPr>
              <w:jc w:val="both"/>
              <w:rPr>
                <w:rFonts w:ascii="Franklin Gothic Book" w:hAnsi="Franklin Gothic Book"/>
                <w:sz w:val="20"/>
              </w:rPr>
            </w:pPr>
            <w:r w:rsidRPr="00345BCA">
              <w:rPr>
                <w:rFonts w:ascii="Franklin Gothic Book" w:hAnsi="Franklin Gothic Book"/>
                <w:sz w:val="20"/>
              </w:rPr>
              <w:t>Clearly communicate the responsibility and expectation for each employee you supervise. Hold regular 1:1 meetings with each employee you supervise to discuss their performance. Ensure that you are handing supervisory tasks and responsibilities within the unit. Attend any relevant available training courses to develop technical and supervisory skills.</w:t>
            </w:r>
          </w:p>
        </w:tc>
      </w:tr>
      <w:tr w:rsidR="006A71FF" w:rsidTr="006A71FF">
        <w:trPr>
          <w:trHeight w:val="289"/>
        </w:trPr>
        <w:tc>
          <w:tcPr>
            <w:tcW w:w="4242" w:type="dxa"/>
            <w:vAlign w:val="center"/>
          </w:tcPr>
          <w:p w:rsidR="006A71FF" w:rsidRDefault="006A71FF" w:rsidP="006A71FF">
            <w:pPr>
              <w:jc w:val="center"/>
              <w:rPr>
                <w:rFonts w:ascii="Franklin Gothic Book" w:hAnsi="Franklin Gothic Book"/>
              </w:rPr>
            </w:pPr>
            <w:r>
              <w:rPr>
                <w:rFonts w:ascii="Franklin Gothic Book" w:hAnsi="Franklin Gothic Book"/>
              </w:rPr>
              <w:t>Technical Knowledge</w:t>
            </w:r>
          </w:p>
        </w:tc>
        <w:tc>
          <w:tcPr>
            <w:tcW w:w="4956" w:type="dxa"/>
          </w:tcPr>
          <w:p w:rsidR="006A71FF" w:rsidRPr="00345BCA" w:rsidRDefault="006A71FF" w:rsidP="00345BCA">
            <w:pPr>
              <w:jc w:val="both"/>
              <w:rPr>
                <w:rFonts w:ascii="Franklin Gothic Book" w:hAnsi="Franklin Gothic Book"/>
                <w:sz w:val="20"/>
              </w:rPr>
            </w:pPr>
            <w:r w:rsidRPr="00345BCA">
              <w:rPr>
                <w:rFonts w:ascii="Franklin Gothic Book" w:hAnsi="Franklin Gothic Book"/>
                <w:sz w:val="20"/>
              </w:rPr>
              <w:t>Establish/maintain working knowledge of systems. Be able to recommend process improvements.</w:t>
            </w:r>
          </w:p>
        </w:tc>
      </w:tr>
    </w:tbl>
    <w:p w:rsidR="00345BCA" w:rsidRDefault="00345BCA" w:rsidP="00D078B0">
      <w:pPr>
        <w:spacing w:after="0"/>
        <w:rPr>
          <w:rFonts w:ascii="Franklin Gothic Book" w:hAnsi="Franklin Gothic Book"/>
        </w:rPr>
      </w:pPr>
    </w:p>
    <w:p w:rsidR="00345BCA" w:rsidRDefault="00345BCA" w:rsidP="00D078B0">
      <w:pPr>
        <w:spacing w:after="0"/>
        <w:rPr>
          <w:rFonts w:ascii="Franklin Gothic Book" w:hAnsi="Franklin Gothic Book"/>
        </w:rPr>
      </w:pPr>
      <w:r>
        <w:rPr>
          <w:rFonts w:ascii="Franklin Gothic Book" w:hAnsi="Franklin Gothic Book"/>
        </w:rPr>
        <w:t>Received by [Employee’s Name]: ______________________________________________</w:t>
      </w:r>
    </w:p>
    <w:p w:rsidR="00345BCA" w:rsidRDefault="00345BCA" w:rsidP="00D078B0">
      <w:pPr>
        <w:spacing w:after="0"/>
        <w:rPr>
          <w:rFonts w:ascii="Franklin Gothic Book" w:hAnsi="Franklin Gothic Book"/>
        </w:rPr>
      </w:pPr>
    </w:p>
    <w:p w:rsidR="00345BCA" w:rsidRPr="001D162A" w:rsidRDefault="00345BCA" w:rsidP="00D078B0">
      <w:pPr>
        <w:spacing w:after="0"/>
        <w:rPr>
          <w:rFonts w:ascii="Franklin Gothic Book" w:hAnsi="Franklin Gothic Book"/>
        </w:rPr>
      </w:pPr>
      <w:r>
        <w:rPr>
          <w:rFonts w:ascii="Franklin Gothic Book" w:hAnsi="Franklin Gothic Book"/>
        </w:rPr>
        <w:t>Date: _________________________</w:t>
      </w:r>
    </w:p>
    <w:sectPr w:rsidR="00345BCA" w:rsidRPr="001D162A" w:rsidSect="007A2589">
      <w:headerReference w:type="default" r:id="rId7"/>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1FF" w:rsidRDefault="006A71FF" w:rsidP="007A2589">
      <w:pPr>
        <w:spacing w:after="0" w:line="240" w:lineRule="auto"/>
      </w:pPr>
      <w:r>
        <w:separator/>
      </w:r>
    </w:p>
  </w:endnote>
  <w:endnote w:type="continuationSeparator" w:id="0">
    <w:p w:rsidR="006A71FF" w:rsidRDefault="006A71FF"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1FF" w:rsidRDefault="006A71FF" w:rsidP="007A2589">
      <w:pPr>
        <w:spacing w:after="0" w:line="240" w:lineRule="auto"/>
      </w:pPr>
      <w:r>
        <w:separator/>
      </w:r>
    </w:p>
  </w:footnote>
  <w:footnote w:type="continuationSeparator" w:id="0">
    <w:p w:rsidR="006A71FF" w:rsidRDefault="006A71FF"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F" w:rsidRDefault="006A71FF">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49D1"/>
    <w:multiLevelType w:val="hybridMultilevel"/>
    <w:tmpl w:val="4DC0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8E56A1"/>
    <w:multiLevelType w:val="hybridMultilevel"/>
    <w:tmpl w:val="31C2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1D162A"/>
    <w:rsid w:val="000665DB"/>
    <w:rsid w:val="000939CF"/>
    <w:rsid w:val="00106FAA"/>
    <w:rsid w:val="001D162A"/>
    <w:rsid w:val="0026011E"/>
    <w:rsid w:val="002B1FE6"/>
    <w:rsid w:val="002E5E16"/>
    <w:rsid w:val="00345BCA"/>
    <w:rsid w:val="003474E9"/>
    <w:rsid w:val="003B6855"/>
    <w:rsid w:val="00474C59"/>
    <w:rsid w:val="006462E9"/>
    <w:rsid w:val="006A71FF"/>
    <w:rsid w:val="00704C89"/>
    <w:rsid w:val="00760C8D"/>
    <w:rsid w:val="007A2589"/>
    <w:rsid w:val="008A0F27"/>
    <w:rsid w:val="008A17EA"/>
    <w:rsid w:val="008A573D"/>
    <w:rsid w:val="00933928"/>
    <w:rsid w:val="00975A6B"/>
    <w:rsid w:val="009903AD"/>
    <w:rsid w:val="00B80C4A"/>
    <w:rsid w:val="00CA6FA3"/>
    <w:rsid w:val="00D078B0"/>
    <w:rsid w:val="00D35CE8"/>
    <w:rsid w:val="00DD08A9"/>
    <w:rsid w:val="00DD5D74"/>
    <w:rsid w:val="00E866FB"/>
    <w:rsid w:val="00F631B6"/>
    <w:rsid w:val="00F67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paragraph" w:styleId="ListParagraph">
    <w:name w:val="List Paragraph"/>
    <w:basedOn w:val="Normal"/>
    <w:uiPriority w:val="34"/>
    <w:qFormat/>
    <w:rsid w:val="00D35CE8"/>
    <w:pPr>
      <w:ind w:left="720"/>
      <w:contextualSpacing/>
    </w:pPr>
  </w:style>
  <w:style w:type="table" w:styleId="TableGrid">
    <w:name w:val="Table Grid"/>
    <w:basedOn w:val="TableNormal"/>
    <w:uiPriority w:val="59"/>
    <w:rsid w:val="00F67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5</cp:revision>
  <cp:lastPrinted>2016-06-29T13:15:00Z</cp:lastPrinted>
  <dcterms:created xsi:type="dcterms:W3CDTF">2016-06-29T13:27:00Z</dcterms:created>
  <dcterms:modified xsi:type="dcterms:W3CDTF">2016-06-29T14:58:00Z</dcterms:modified>
</cp:coreProperties>
</file>